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22D7" w:rsidRDefault="00B222D7" w:rsidP="00B222D7">
      <w:pPr>
        <w:pStyle w:val="Balk1"/>
        <w:spacing w:before="57"/>
        <w:ind w:left="0" w:right="39"/>
        <w:jc w:val="center"/>
        <w:rPr>
          <w:rFonts w:cs="Times New Roman"/>
          <w:highlight w:val="yellow"/>
        </w:rPr>
      </w:pPr>
    </w:p>
    <w:p w:rsidR="00993BFD" w:rsidRPr="00A47A24" w:rsidRDefault="00993BFD" w:rsidP="00B222D7">
      <w:pPr>
        <w:pStyle w:val="Balk1"/>
        <w:spacing w:before="57"/>
        <w:ind w:left="0" w:right="39"/>
        <w:jc w:val="center"/>
        <w:rPr>
          <w:rFonts w:cs="Times New Roman"/>
          <w:sz w:val="24"/>
          <w:szCs w:val="24"/>
          <w:highlight w:val="yellow"/>
        </w:rPr>
      </w:pPr>
    </w:p>
    <w:p w:rsidR="00993BFD" w:rsidRPr="00A47A24" w:rsidRDefault="00993BFD" w:rsidP="00B222D7">
      <w:pPr>
        <w:pStyle w:val="Balk1"/>
        <w:spacing w:before="57"/>
        <w:ind w:left="0" w:right="39"/>
        <w:jc w:val="center"/>
        <w:rPr>
          <w:rFonts w:cs="Times New Roman"/>
          <w:sz w:val="24"/>
          <w:szCs w:val="24"/>
          <w:highlight w:val="yellow"/>
        </w:rPr>
      </w:pPr>
    </w:p>
    <w:p w:rsidR="00993BFD" w:rsidRPr="00A47A24" w:rsidRDefault="00993BFD" w:rsidP="00B222D7">
      <w:pPr>
        <w:pStyle w:val="Balk1"/>
        <w:spacing w:before="57"/>
        <w:ind w:left="0" w:right="39"/>
        <w:jc w:val="center"/>
        <w:rPr>
          <w:rFonts w:cs="Times New Roman"/>
          <w:sz w:val="24"/>
          <w:szCs w:val="24"/>
          <w:highlight w:val="yellow"/>
        </w:rPr>
      </w:pPr>
    </w:p>
    <w:p w:rsidR="00B222D7" w:rsidRPr="00A47A24" w:rsidRDefault="00B222D7" w:rsidP="00B222D7">
      <w:pPr>
        <w:jc w:val="center"/>
        <w:rPr>
          <w:rFonts w:ascii="Times New Roman" w:hAnsi="Times New Roman" w:cs="Times New Roman"/>
          <w:b/>
          <w:sz w:val="24"/>
          <w:szCs w:val="24"/>
        </w:rPr>
      </w:pPr>
      <w:r w:rsidRPr="00A47A24">
        <w:rPr>
          <w:rFonts w:ascii="Times New Roman" w:hAnsi="Times New Roman" w:cs="Times New Roman"/>
          <w:b/>
          <w:sz w:val="24"/>
          <w:szCs w:val="24"/>
        </w:rPr>
        <w:t>KURUM İÇ DEĞERLENDİRME RAPORU</w:t>
      </w:r>
    </w:p>
    <w:p w:rsidR="00B222D7" w:rsidRPr="00A47A24" w:rsidRDefault="00B222D7" w:rsidP="00B222D7">
      <w:pPr>
        <w:spacing w:before="1" w:line="180" w:lineRule="exact"/>
        <w:ind w:right="39"/>
        <w:rPr>
          <w:rFonts w:ascii="Times New Roman" w:hAnsi="Times New Roman" w:cs="Times New Roman"/>
          <w:sz w:val="24"/>
          <w:szCs w:val="24"/>
        </w:rPr>
      </w:pPr>
    </w:p>
    <w:p w:rsidR="00B222D7" w:rsidRPr="00A47A24" w:rsidRDefault="00B222D7" w:rsidP="00B222D7">
      <w:pPr>
        <w:spacing w:line="200" w:lineRule="exact"/>
        <w:ind w:right="39"/>
        <w:rPr>
          <w:rFonts w:ascii="Times New Roman" w:hAnsi="Times New Roman" w:cs="Times New Roman"/>
          <w:sz w:val="24"/>
          <w:szCs w:val="24"/>
        </w:rPr>
      </w:pPr>
    </w:p>
    <w:p w:rsidR="00B222D7" w:rsidRPr="00A47A24" w:rsidRDefault="00B222D7" w:rsidP="00B222D7">
      <w:pPr>
        <w:spacing w:line="200" w:lineRule="exact"/>
        <w:ind w:right="39"/>
        <w:rPr>
          <w:rFonts w:ascii="Times New Roman" w:hAnsi="Times New Roman" w:cs="Times New Roman"/>
          <w:sz w:val="24"/>
          <w:szCs w:val="24"/>
        </w:rPr>
      </w:pPr>
    </w:p>
    <w:p w:rsidR="00B222D7" w:rsidRPr="00A47A24" w:rsidRDefault="00B222D7" w:rsidP="00B222D7">
      <w:pPr>
        <w:spacing w:line="200" w:lineRule="exact"/>
        <w:ind w:right="39"/>
        <w:rPr>
          <w:rFonts w:ascii="Times New Roman" w:hAnsi="Times New Roman" w:cs="Times New Roman"/>
          <w:sz w:val="24"/>
          <w:szCs w:val="24"/>
        </w:rPr>
      </w:pPr>
    </w:p>
    <w:p w:rsidR="00B222D7" w:rsidRPr="00A47A24" w:rsidRDefault="00B222D7" w:rsidP="00B222D7">
      <w:pPr>
        <w:spacing w:line="200" w:lineRule="exact"/>
        <w:ind w:right="39"/>
        <w:rPr>
          <w:rFonts w:ascii="Times New Roman" w:hAnsi="Times New Roman" w:cs="Times New Roman"/>
          <w:sz w:val="24"/>
          <w:szCs w:val="24"/>
        </w:rPr>
      </w:pPr>
    </w:p>
    <w:p w:rsidR="00B222D7" w:rsidRPr="00A47A24" w:rsidRDefault="00B222D7" w:rsidP="00B222D7">
      <w:pPr>
        <w:spacing w:line="200" w:lineRule="exact"/>
        <w:ind w:right="39"/>
        <w:rPr>
          <w:rFonts w:ascii="Times New Roman" w:hAnsi="Times New Roman" w:cs="Times New Roman"/>
          <w:sz w:val="24"/>
          <w:szCs w:val="24"/>
        </w:rPr>
      </w:pPr>
    </w:p>
    <w:p w:rsidR="00B222D7" w:rsidRPr="00A47A24" w:rsidRDefault="00B222D7" w:rsidP="00B222D7">
      <w:pPr>
        <w:spacing w:line="200" w:lineRule="exact"/>
        <w:ind w:right="39"/>
        <w:rPr>
          <w:rFonts w:ascii="Times New Roman" w:hAnsi="Times New Roman" w:cs="Times New Roman"/>
          <w:sz w:val="24"/>
          <w:szCs w:val="24"/>
        </w:rPr>
      </w:pPr>
    </w:p>
    <w:p w:rsidR="002B7253" w:rsidRPr="00A47A24" w:rsidRDefault="00C1262E" w:rsidP="00C1262E">
      <w:pPr>
        <w:spacing w:line="720" w:lineRule="auto"/>
        <w:ind w:right="39"/>
        <w:jc w:val="center"/>
        <w:rPr>
          <w:rFonts w:ascii="Times New Roman" w:eastAsia="Times New Roman" w:hAnsi="Times New Roman" w:cs="Times New Roman"/>
          <w:b/>
          <w:bCs/>
          <w:sz w:val="24"/>
          <w:szCs w:val="24"/>
        </w:rPr>
      </w:pPr>
      <w:r w:rsidRPr="00A47A24">
        <w:rPr>
          <w:rFonts w:ascii="Times New Roman" w:eastAsia="Times New Roman" w:hAnsi="Times New Roman" w:cs="Times New Roman"/>
          <w:b/>
          <w:bCs/>
          <w:sz w:val="24"/>
          <w:szCs w:val="24"/>
        </w:rPr>
        <w:t xml:space="preserve">Siirt Üniversitesi </w:t>
      </w:r>
    </w:p>
    <w:p w:rsidR="00B222D7" w:rsidRPr="00A47A24" w:rsidRDefault="00C1262E" w:rsidP="00C1262E">
      <w:pPr>
        <w:spacing w:line="720" w:lineRule="auto"/>
        <w:ind w:right="39"/>
        <w:jc w:val="center"/>
        <w:rPr>
          <w:rFonts w:ascii="Times New Roman" w:eastAsia="Times New Roman" w:hAnsi="Times New Roman" w:cs="Times New Roman"/>
          <w:b/>
          <w:bCs/>
          <w:sz w:val="24"/>
          <w:szCs w:val="24"/>
        </w:rPr>
      </w:pPr>
      <w:r w:rsidRPr="00A47A24">
        <w:rPr>
          <w:rFonts w:ascii="Times New Roman" w:eastAsia="Times New Roman" w:hAnsi="Times New Roman" w:cs="Times New Roman"/>
          <w:b/>
          <w:bCs/>
          <w:sz w:val="24"/>
          <w:szCs w:val="24"/>
        </w:rPr>
        <w:t>Türkçe Öğretimi Uygulama ve Araştırma Merkezi Müdürlüğü</w:t>
      </w:r>
    </w:p>
    <w:p w:rsidR="000B4778" w:rsidRPr="00A47A24" w:rsidRDefault="000B4778" w:rsidP="00C1262E">
      <w:pPr>
        <w:spacing w:line="720" w:lineRule="auto"/>
        <w:ind w:right="39"/>
        <w:jc w:val="center"/>
        <w:rPr>
          <w:rFonts w:ascii="Times New Roman" w:eastAsia="Times New Roman" w:hAnsi="Times New Roman" w:cs="Times New Roman"/>
          <w:b/>
          <w:bCs/>
          <w:sz w:val="24"/>
          <w:szCs w:val="24"/>
        </w:rPr>
      </w:pPr>
    </w:p>
    <w:p w:rsidR="000B4778" w:rsidRPr="00A47A24" w:rsidRDefault="000B4778" w:rsidP="002B7253">
      <w:pPr>
        <w:spacing w:line="720" w:lineRule="auto"/>
        <w:ind w:right="39"/>
        <w:jc w:val="both"/>
        <w:rPr>
          <w:rFonts w:ascii="Times New Roman" w:eastAsia="Times New Roman" w:hAnsi="Times New Roman" w:cs="Times New Roman"/>
          <w:b/>
          <w:bCs/>
          <w:sz w:val="24"/>
          <w:szCs w:val="24"/>
        </w:rPr>
      </w:pPr>
    </w:p>
    <w:p w:rsidR="00B222D7" w:rsidRPr="00A47A24" w:rsidRDefault="002B7253" w:rsidP="002B7253">
      <w:pPr>
        <w:widowControl/>
        <w:autoSpaceDE w:val="0"/>
        <w:autoSpaceDN w:val="0"/>
        <w:adjustRightInd w:val="0"/>
        <w:jc w:val="both"/>
        <w:rPr>
          <w:rFonts w:ascii="Times New Roman" w:eastAsia="Times New Roman" w:hAnsi="Times New Roman" w:cs="Times New Roman"/>
          <w:sz w:val="24"/>
          <w:szCs w:val="24"/>
        </w:rPr>
      </w:pPr>
      <w:r w:rsidRPr="00A47A24">
        <w:rPr>
          <w:rFonts w:ascii="Times New Roman" w:hAnsi="Times New Roman" w:cs="Times New Roman"/>
          <w:b/>
          <w:bCs/>
          <w:sz w:val="24"/>
          <w:szCs w:val="24"/>
        </w:rPr>
        <w:t>Adres:</w:t>
      </w:r>
      <w:r w:rsidR="00C1262E" w:rsidRPr="00A47A24">
        <w:rPr>
          <w:rFonts w:ascii="Times New Roman" w:hAnsi="Times New Roman" w:cs="Times New Roman"/>
          <w:b/>
          <w:bCs/>
          <w:sz w:val="24"/>
          <w:szCs w:val="24"/>
        </w:rPr>
        <w:t>Siirt Üniversitesi Merkez Yerleşkesi Sosyal Bilimler Meslek</w:t>
      </w:r>
      <w:r w:rsidRPr="00A47A24">
        <w:rPr>
          <w:rFonts w:ascii="Times New Roman" w:hAnsi="Times New Roman" w:cs="Times New Roman"/>
          <w:b/>
          <w:bCs/>
          <w:sz w:val="24"/>
          <w:szCs w:val="24"/>
        </w:rPr>
        <w:t xml:space="preserve"> </w:t>
      </w:r>
      <w:r w:rsidR="00C1262E" w:rsidRPr="00A47A24">
        <w:rPr>
          <w:rFonts w:ascii="Times New Roman" w:hAnsi="Times New Roman" w:cs="Times New Roman"/>
          <w:b/>
          <w:bCs/>
          <w:sz w:val="24"/>
          <w:szCs w:val="24"/>
        </w:rPr>
        <w:t>Yüksekokulu Binası Zemin Kat</w:t>
      </w:r>
    </w:p>
    <w:p w:rsidR="00B222D7" w:rsidRPr="00A47A24" w:rsidRDefault="00B222D7" w:rsidP="00B222D7">
      <w:pPr>
        <w:spacing w:before="17" w:line="200" w:lineRule="exact"/>
        <w:ind w:right="39"/>
        <w:rPr>
          <w:rFonts w:ascii="Times New Roman" w:hAnsi="Times New Roman" w:cs="Times New Roman"/>
          <w:sz w:val="24"/>
          <w:szCs w:val="24"/>
        </w:rPr>
      </w:pPr>
    </w:p>
    <w:p w:rsidR="00B222D7" w:rsidRPr="00A47A24" w:rsidRDefault="000135BB" w:rsidP="00B222D7">
      <w:pPr>
        <w:ind w:right="39"/>
        <w:jc w:val="center"/>
        <w:rPr>
          <w:rFonts w:ascii="Times New Roman" w:eastAsia="Times New Roman" w:hAnsi="Times New Roman" w:cs="Times New Roman"/>
          <w:sz w:val="24"/>
          <w:szCs w:val="24"/>
        </w:rPr>
        <w:sectPr w:rsidR="00B222D7" w:rsidRPr="00A47A24" w:rsidSect="002B7253">
          <w:headerReference w:type="default" r:id="rId8"/>
          <w:footerReference w:type="default" r:id="rId9"/>
          <w:headerReference w:type="first" r:id="rId10"/>
          <w:footerReference w:type="first" r:id="rId11"/>
          <w:pgSz w:w="12240" w:h="15840"/>
          <w:pgMar w:top="1380" w:right="1325" w:bottom="1180" w:left="1298" w:header="0" w:footer="998" w:gutter="0"/>
          <w:cols w:space="708"/>
        </w:sectPr>
      </w:pPr>
      <w:r>
        <w:rPr>
          <w:rFonts w:ascii="Times New Roman" w:eastAsia="Times New Roman" w:hAnsi="Times New Roman" w:cs="Times New Roman"/>
          <w:b/>
          <w:bCs/>
          <w:sz w:val="24"/>
          <w:szCs w:val="24"/>
        </w:rPr>
        <w:t>27/01</w:t>
      </w:r>
      <w:r w:rsidR="00A318B5" w:rsidRPr="00A47A24">
        <w:rPr>
          <w:rFonts w:ascii="Times New Roman" w:eastAsia="Times New Roman" w:hAnsi="Times New Roman" w:cs="Times New Roman"/>
          <w:b/>
          <w:bCs/>
          <w:sz w:val="24"/>
          <w:szCs w:val="24"/>
        </w:rPr>
        <w:t>/202</w:t>
      </w:r>
      <w:r w:rsidR="00614142">
        <w:rPr>
          <w:rFonts w:ascii="Times New Roman" w:eastAsia="Times New Roman" w:hAnsi="Times New Roman" w:cs="Times New Roman"/>
          <w:b/>
          <w:bCs/>
          <w:sz w:val="24"/>
          <w:szCs w:val="24"/>
        </w:rPr>
        <w:t>4</w:t>
      </w:r>
    </w:p>
    <w:p w:rsidR="00B222D7" w:rsidRPr="00A47A24" w:rsidRDefault="00C91C0E" w:rsidP="00B222D7">
      <w:pPr>
        <w:pStyle w:val="Balk1"/>
        <w:jc w:val="center"/>
        <w:rPr>
          <w:rFonts w:cs="Times New Roman"/>
          <w:sz w:val="24"/>
          <w:szCs w:val="24"/>
        </w:rPr>
      </w:pPr>
      <w:bookmarkStart w:id="0" w:name="_Toc534375292"/>
      <w:r w:rsidRPr="00A47A24">
        <w:rPr>
          <w:rFonts w:cs="Times New Roman"/>
          <w:spacing w:val="-1"/>
          <w:sz w:val="24"/>
          <w:szCs w:val="24"/>
        </w:rPr>
        <w:lastRenderedPageBreak/>
        <w:t xml:space="preserve">KURUM </w:t>
      </w:r>
      <w:r w:rsidR="00B222D7" w:rsidRPr="00A47A24">
        <w:rPr>
          <w:rFonts w:cs="Times New Roman"/>
          <w:spacing w:val="-1"/>
          <w:sz w:val="24"/>
          <w:szCs w:val="24"/>
        </w:rPr>
        <w:t>İ</w:t>
      </w:r>
      <w:r w:rsidR="00B222D7" w:rsidRPr="00A47A24">
        <w:rPr>
          <w:rFonts w:cs="Times New Roman"/>
          <w:sz w:val="24"/>
          <w:szCs w:val="24"/>
        </w:rPr>
        <w:t>Ç</w:t>
      </w:r>
      <w:r w:rsidR="00B222D7" w:rsidRPr="00A47A24">
        <w:rPr>
          <w:rFonts w:cs="Times New Roman"/>
          <w:spacing w:val="1"/>
          <w:sz w:val="24"/>
          <w:szCs w:val="24"/>
        </w:rPr>
        <w:t xml:space="preserve"> </w:t>
      </w:r>
      <w:r w:rsidR="00B222D7" w:rsidRPr="00A47A24">
        <w:rPr>
          <w:rFonts w:cs="Times New Roman"/>
          <w:sz w:val="24"/>
          <w:szCs w:val="24"/>
        </w:rPr>
        <w:t>DEĞERLEN</w:t>
      </w:r>
      <w:r w:rsidR="00B222D7" w:rsidRPr="00A47A24">
        <w:rPr>
          <w:rFonts w:cs="Times New Roman"/>
          <w:spacing w:val="-2"/>
          <w:sz w:val="24"/>
          <w:szCs w:val="24"/>
        </w:rPr>
        <w:t>D</w:t>
      </w:r>
      <w:r w:rsidR="00B222D7" w:rsidRPr="00A47A24">
        <w:rPr>
          <w:rFonts w:cs="Times New Roman"/>
          <w:sz w:val="24"/>
          <w:szCs w:val="24"/>
        </w:rPr>
        <w:t>İ</w:t>
      </w:r>
      <w:r w:rsidR="00B222D7" w:rsidRPr="00A47A24">
        <w:rPr>
          <w:rFonts w:cs="Times New Roman"/>
          <w:spacing w:val="-2"/>
          <w:sz w:val="24"/>
          <w:szCs w:val="24"/>
        </w:rPr>
        <w:t>R</w:t>
      </w:r>
      <w:r w:rsidR="00B222D7" w:rsidRPr="00A47A24">
        <w:rPr>
          <w:rFonts w:cs="Times New Roman"/>
          <w:sz w:val="24"/>
          <w:szCs w:val="24"/>
        </w:rPr>
        <w:t>ME</w:t>
      </w:r>
      <w:r w:rsidR="00B222D7" w:rsidRPr="00A47A24">
        <w:rPr>
          <w:rFonts w:cs="Times New Roman"/>
          <w:spacing w:val="1"/>
          <w:sz w:val="24"/>
          <w:szCs w:val="24"/>
        </w:rPr>
        <w:t xml:space="preserve"> </w:t>
      </w:r>
      <w:r w:rsidR="00B222D7" w:rsidRPr="00A47A24">
        <w:rPr>
          <w:rFonts w:cs="Times New Roman"/>
          <w:sz w:val="24"/>
          <w:szCs w:val="24"/>
        </w:rPr>
        <w:t>R</w:t>
      </w:r>
      <w:r w:rsidR="00B222D7" w:rsidRPr="00A47A24">
        <w:rPr>
          <w:rFonts w:cs="Times New Roman"/>
          <w:spacing w:val="-2"/>
          <w:sz w:val="24"/>
          <w:szCs w:val="24"/>
        </w:rPr>
        <w:t>A</w:t>
      </w:r>
      <w:r w:rsidR="00B222D7" w:rsidRPr="00A47A24">
        <w:rPr>
          <w:rFonts w:cs="Times New Roman"/>
          <w:spacing w:val="2"/>
          <w:sz w:val="24"/>
          <w:szCs w:val="24"/>
        </w:rPr>
        <w:t>P</w:t>
      </w:r>
      <w:r w:rsidR="00B222D7" w:rsidRPr="00A47A24">
        <w:rPr>
          <w:rFonts w:cs="Times New Roman"/>
          <w:sz w:val="24"/>
          <w:szCs w:val="24"/>
        </w:rPr>
        <w:t>ORU</w:t>
      </w:r>
      <w:bookmarkEnd w:id="0"/>
    </w:p>
    <w:p w:rsidR="00B222D7" w:rsidRPr="00A47A24" w:rsidRDefault="00B222D7" w:rsidP="00B222D7">
      <w:pPr>
        <w:pStyle w:val="Balk1"/>
        <w:spacing w:before="120"/>
        <w:ind w:left="567" w:right="39" w:hanging="567"/>
        <w:jc w:val="both"/>
        <w:rPr>
          <w:rFonts w:cs="Times New Roman"/>
          <w:sz w:val="24"/>
          <w:szCs w:val="24"/>
        </w:rPr>
      </w:pPr>
    </w:p>
    <w:p w:rsidR="00B222D7" w:rsidRPr="00A47A24" w:rsidRDefault="0047515C" w:rsidP="00B222D7">
      <w:pPr>
        <w:pStyle w:val="Balk1"/>
        <w:spacing w:before="120"/>
        <w:ind w:left="567" w:right="39" w:hanging="567"/>
        <w:jc w:val="both"/>
        <w:rPr>
          <w:rFonts w:cs="Times New Roman"/>
          <w:sz w:val="24"/>
          <w:szCs w:val="24"/>
        </w:rPr>
      </w:pPr>
      <w:bookmarkStart w:id="1" w:name="_Toc534375293"/>
      <w:r w:rsidRPr="00A47A24">
        <w:rPr>
          <w:rFonts w:cs="Times New Roman"/>
          <w:sz w:val="24"/>
          <w:szCs w:val="24"/>
        </w:rPr>
        <w:t>1</w:t>
      </w:r>
      <w:r w:rsidR="00B222D7" w:rsidRPr="00A47A24">
        <w:rPr>
          <w:rFonts w:cs="Times New Roman"/>
          <w:sz w:val="24"/>
          <w:szCs w:val="24"/>
        </w:rPr>
        <w:t xml:space="preserve">. </w:t>
      </w:r>
      <w:r w:rsidR="00C91C0E" w:rsidRPr="00A47A24">
        <w:rPr>
          <w:rFonts w:cs="Times New Roman"/>
          <w:sz w:val="24"/>
          <w:szCs w:val="24"/>
        </w:rPr>
        <w:t>KURUM HAKKINDA</w:t>
      </w:r>
      <w:r w:rsidR="00C91C0E" w:rsidRPr="00A47A24">
        <w:rPr>
          <w:rFonts w:cs="Times New Roman"/>
          <w:spacing w:val="-14"/>
          <w:sz w:val="24"/>
          <w:szCs w:val="24"/>
        </w:rPr>
        <w:t xml:space="preserve"> </w:t>
      </w:r>
      <w:r w:rsidR="00C91C0E" w:rsidRPr="00A47A24">
        <w:rPr>
          <w:rFonts w:cs="Times New Roman"/>
          <w:sz w:val="24"/>
          <w:szCs w:val="24"/>
        </w:rPr>
        <w:t>BİLGİLER</w:t>
      </w:r>
      <w:bookmarkEnd w:id="1"/>
    </w:p>
    <w:p w:rsidR="00C1262E" w:rsidRPr="00A47A24" w:rsidRDefault="00C1262E" w:rsidP="00C1262E">
      <w:pPr>
        <w:widowControl/>
        <w:autoSpaceDE w:val="0"/>
        <w:autoSpaceDN w:val="0"/>
        <w:adjustRightInd w:val="0"/>
        <w:jc w:val="both"/>
        <w:rPr>
          <w:rFonts w:ascii="Times New Roman" w:hAnsi="Times New Roman" w:cs="Times New Roman"/>
          <w:sz w:val="24"/>
          <w:szCs w:val="24"/>
        </w:rPr>
      </w:pPr>
      <w:bookmarkStart w:id="2" w:name="_Toc534375295"/>
      <w:r w:rsidRPr="00A47A24">
        <w:rPr>
          <w:rFonts w:ascii="Times New Roman" w:hAnsi="Times New Roman" w:cs="Times New Roman"/>
          <w:sz w:val="24"/>
          <w:szCs w:val="24"/>
        </w:rPr>
        <w:t>Siirt Üniversitesi TÖMER, dünyanın önde gelen dil ve kültür merkezleri örnek alınarak, Yabancılara Türkçeyi öğretmek, Türkiye’yi ve Türk kültürünü tanıtmak, yurt dışında yaşayan ve ülkeye dönen Türk çocuklarına ve diğer isteklilere Türkçe öğretmek amacıyla “Türkçe Öğretim Merkezi (TÖMER)” adıyla 2014 yılında kurulmuştur. Üniversite bünyesinde açılacak bütün ön lisans, lisans ve yüksek lisans programlarına yurt dışından alınacak öğrencilerin dil öğretimlerini sağlayabilmeleri bu merkez sayesinde gerçekleşmektedir.</w:t>
      </w:r>
    </w:p>
    <w:p w:rsidR="00C1262E" w:rsidRPr="00A47A24" w:rsidRDefault="00C1262E" w:rsidP="00C1262E">
      <w:pPr>
        <w:widowControl/>
        <w:autoSpaceDE w:val="0"/>
        <w:autoSpaceDN w:val="0"/>
        <w:adjustRightInd w:val="0"/>
        <w:jc w:val="both"/>
        <w:rPr>
          <w:rFonts w:ascii="Times New Roman" w:hAnsi="Times New Roman" w:cs="Times New Roman"/>
          <w:sz w:val="24"/>
          <w:szCs w:val="24"/>
        </w:rPr>
      </w:pPr>
    </w:p>
    <w:p w:rsidR="00C1262E" w:rsidRPr="00A47A24" w:rsidRDefault="00C1262E" w:rsidP="00C1262E">
      <w:pPr>
        <w:widowControl/>
        <w:autoSpaceDE w:val="0"/>
        <w:autoSpaceDN w:val="0"/>
        <w:adjustRightInd w:val="0"/>
        <w:jc w:val="both"/>
        <w:rPr>
          <w:rFonts w:ascii="Times New Roman" w:hAnsi="Times New Roman" w:cs="Times New Roman"/>
          <w:sz w:val="24"/>
          <w:szCs w:val="24"/>
        </w:rPr>
      </w:pPr>
      <w:r w:rsidRPr="00A47A24">
        <w:rPr>
          <w:rFonts w:ascii="Times New Roman" w:hAnsi="Times New Roman" w:cs="Times New Roman"/>
          <w:sz w:val="24"/>
          <w:szCs w:val="24"/>
        </w:rPr>
        <w:t>Dil öğrenmenin önemli bir ihtiyaç haline geldiği modern dünyada, insanların büyük bir kısmı birden fazla dille iletişim kurabilmektedir. Genel anlamda günlük yaşantı, kültürel faaliyetler, turizm ve göç gibi sebeplere bağlı olarak ortaya çıkan bu durum, geleceğin dünyasında daha da önem kazanacaktır. Bu itibarla Siirt Üniversitesi bünyesinde kurulan TÖMER, sevgi ve barış dili olan Türkçeyi öğrenmek isteyen yabancılar için önemli fırsatlar sunmaktadır. Merkez kabul görmüş öğretim model ve yöntemlerinin rehberliğinde, modern eğitim teknolojinin bütün imkânlarını katılımcıların hizmetine sunmak amacıyla kurulmuştur.</w:t>
      </w:r>
    </w:p>
    <w:p w:rsidR="00A318B5" w:rsidRPr="00A47A24" w:rsidRDefault="009C28C2" w:rsidP="00C1262E">
      <w:pPr>
        <w:widowControl/>
        <w:autoSpaceDE w:val="0"/>
        <w:autoSpaceDN w:val="0"/>
        <w:adjustRightInd w:val="0"/>
        <w:jc w:val="both"/>
        <w:rPr>
          <w:rFonts w:ascii="Times New Roman" w:hAnsi="Times New Roman" w:cs="Times New Roman"/>
          <w:sz w:val="24"/>
          <w:szCs w:val="24"/>
        </w:rPr>
      </w:pPr>
      <w:hyperlink r:id="rId12" w:history="1">
        <w:r w:rsidR="00A318B5" w:rsidRPr="00A47A24">
          <w:rPr>
            <w:rStyle w:val="Kpr"/>
            <w:rFonts w:ascii="Times New Roman" w:hAnsi="Times New Roman" w:cs="Times New Roman"/>
            <w:sz w:val="24"/>
            <w:szCs w:val="24"/>
          </w:rPr>
          <w:t>http://tomer.siirt.edu.tr/</w:t>
        </w:r>
      </w:hyperlink>
    </w:p>
    <w:p w:rsidR="00B222D7" w:rsidRPr="00A47A24" w:rsidRDefault="0047515C" w:rsidP="00C1262E">
      <w:pPr>
        <w:pStyle w:val="Balk2"/>
        <w:tabs>
          <w:tab w:val="left" w:pos="851"/>
        </w:tabs>
        <w:spacing w:before="120"/>
        <w:ind w:left="0" w:right="39" w:firstLine="0"/>
        <w:jc w:val="both"/>
        <w:rPr>
          <w:rFonts w:cs="Times New Roman"/>
          <w:szCs w:val="24"/>
        </w:rPr>
      </w:pPr>
      <w:r w:rsidRPr="00A47A24">
        <w:rPr>
          <w:rFonts w:cs="Times New Roman"/>
          <w:szCs w:val="24"/>
        </w:rPr>
        <w:t xml:space="preserve">1.1 </w:t>
      </w:r>
      <w:r w:rsidR="00B222D7" w:rsidRPr="00A47A24">
        <w:rPr>
          <w:rFonts w:cs="Times New Roman"/>
          <w:szCs w:val="24"/>
        </w:rPr>
        <w:t>İl</w:t>
      </w:r>
      <w:r w:rsidR="00B222D7" w:rsidRPr="00A47A24">
        <w:rPr>
          <w:rFonts w:cs="Times New Roman"/>
          <w:spacing w:val="-3"/>
          <w:szCs w:val="24"/>
        </w:rPr>
        <w:t>e</w:t>
      </w:r>
      <w:r w:rsidR="00B222D7" w:rsidRPr="00A47A24">
        <w:rPr>
          <w:rFonts w:cs="Times New Roman"/>
          <w:szCs w:val="24"/>
        </w:rPr>
        <w:t>t</w:t>
      </w:r>
      <w:r w:rsidR="00B222D7" w:rsidRPr="00A47A24">
        <w:rPr>
          <w:rFonts w:cs="Times New Roman"/>
          <w:spacing w:val="-2"/>
          <w:szCs w:val="24"/>
        </w:rPr>
        <w:t>i</w:t>
      </w:r>
      <w:r w:rsidR="00B222D7" w:rsidRPr="00A47A24">
        <w:rPr>
          <w:rFonts w:cs="Times New Roman"/>
          <w:szCs w:val="24"/>
        </w:rPr>
        <w:t>şim</w:t>
      </w:r>
      <w:r w:rsidR="00B222D7" w:rsidRPr="00A47A24">
        <w:rPr>
          <w:rFonts w:cs="Times New Roman"/>
          <w:spacing w:val="-4"/>
          <w:szCs w:val="24"/>
        </w:rPr>
        <w:t xml:space="preserve"> </w:t>
      </w:r>
      <w:r w:rsidR="00B222D7" w:rsidRPr="00A47A24">
        <w:rPr>
          <w:rFonts w:cs="Times New Roman"/>
          <w:szCs w:val="24"/>
        </w:rPr>
        <w:t>Bil</w:t>
      </w:r>
      <w:r w:rsidR="00B222D7" w:rsidRPr="00A47A24">
        <w:rPr>
          <w:rFonts w:cs="Times New Roman"/>
          <w:spacing w:val="-2"/>
          <w:szCs w:val="24"/>
        </w:rPr>
        <w:t>g</w:t>
      </w:r>
      <w:r w:rsidR="00B222D7" w:rsidRPr="00A47A24">
        <w:rPr>
          <w:rFonts w:cs="Times New Roman"/>
          <w:szCs w:val="24"/>
        </w:rPr>
        <w:t>il</w:t>
      </w:r>
      <w:r w:rsidR="00B222D7" w:rsidRPr="00A47A24">
        <w:rPr>
          <w:rFonts w:cs="Times New Roman"/>
          <w:spacing w:val="-3"/>
          <w:szCs w:val="24"/>
        </w:rPr>
        <w:t>e</w:t>
      </w:r>
      <w:r w:rsidR="00B222D7" w:rsidRPr="00A47A24">
        <w:rPr>
          <w:rFonts w:cs="Times New Roman"/>
          <w:szCs w:val="24"/>
        </w:rPr>
        <w:t>ri</w:t>
      </w:r>
      <w:bookmarkEnd w:id="2"/>
      <w:r w:rsidR="00C1262E" w:rsidRPr="00A47A24">
        <w:rPr>
          <w:rFonts w:cs="Times New Roman"/>
          <w:szCs w:val="24"/>
        </w:rPr>
        <w:t xml:space="preserve"> </w:t>
      </w:r>
    </w:p>
    <w:p w:rsidR="00C1262E" w:rsidRPr="00A47A24" w:rsidRDefault="00C1262E" w:rsidP="00C1262E">
      <w:pPr>
        <w:pStyle w:val="Balk2"/>
        <w:tabs>
          <w:tab w:val="left" w:pos="851"/>
        </w:tabs>
        <w:spacing w:before="120"/>
        <w:ind w:left="0" w:right="39" w:firstLine="0"/>
        <w:jc w:val="both"/>
        <w:rPr>
          <w:rFonts w:cs="Times New Roman"/>
          <w:b w:val="0"/>
          <w:bCs w:val="0"/>
          <w:szCs w:val="24"/>
        </w:rPr>
      </w:pPr>
    </w:p>
    <w:p w:rsidR="00C1262E" w:rsidRPr="00A47A24" w:rsidRDefault="00A27B3D" w:rsidP="00C1262E">
      <w:pPr>
        <w:widowControl/>
        <w:autoSpaceDE w:val="0"/>
        <w:autoSpaceDN w:val="0"/>
        <w:adjustRightInd w:val="0"/>
        <w:rPr>
          <w:rFonts w:ascii="Times New Roman" w:hAnsi="Times New Roman" w:cs="Times New Roman"/>
          <w:color w:val="000000"/>
          <w:sz w:val="24"/>
          <w:szCs w:val="24"/>
        </w:rPr>
      </w:pPr>
      <w:bookmarkStart w:id="3" w:name="_Toc534375296"/>
      <w:r w:rsidRPr="00A47A24">
        <w:rPr>
          <w:rFonts w:ascii="Times New Roman" w:hAnsi="Times New Roman" w:cs="Times New Roman"/>
          <w:color w:val="000000"/>
          <w:sz w:val="24"/>
          <w:szCs w:val="24"/>
        </w:rPr>
        <w:t xml:space="preserve">Müdür </w:t>
      </w:r>
      <w:r w:rsidR="006A49E7">
        <w:rPr>
          <w:rFonts w:ascii="Times New Roman" w:hAnsi="Times New Roman" w:cs="Times New Roman"/>
          <w:color w:val="000000"/>
          <w:sz w:val="24"/>
          <w:szCs w:val="24"/>
        </w:rPr>
        <w:t>Doç. Dr.</w:t>
      </w:r>
      <w:r w:rsidR="00C1262E" w:rsidRPr="00A47A24">
        <w:rPr>
          <w:rFonts w:ascii="Times New Roman" w:hAnsi="Times New Roman" w:cs="Times New Roman"/>
          <w:color w:val="000000"/>
          <w:sz w:val="24"/>
          <w:szCs w:val="24"/>
        </w:rPr>
        <w:t>Yılmaz AKDEMİR</w:t>
      </w:r>
    </w:p>
    <w:p w:rsidR="00C1262E" w:rsidRPr="00A47A24" w:rsidRDefault="00C1262E" w:rsidP="00C1262E">
      <w:pPr>
        <w:widowControl/>
        <w:autoSpaceDE w:val="0"/>
        <w:autoSpaceDN w:val="0"/>
        <w:adjustRightInd w:val="0"/>
        <w:rPr>
          <w:rFonts w:ascii="Times New Roman" w:hAnsi="Times New Roman" w:cs="Times New Roman"/>
          <w:color w:val="000000"/>
          <w:sz w:val="24"/>
          <w:szCs w:val="24"/>
        </w:rPr>
      </w:pPr>
      <w:r w:rsidRPr="00A47A24">
        <w:rPr>
          <w:rFonts w:ascii="Times New Roman" w:hAnsi="Times New Roman" w:cs="Times New Roman"/>
          <w:color w:val="000000"/>
          <w:sz w:val="24"/>
          <w:szCs w:val="24"/>
        </w:rPr>
        <w:t>Telefon: (0484) 212-1111 / 3475/3476</w:t>
      </w:r>
    </w:p>
    <w:p w:rsidR="000B4778" w:rsidRPr="00A47A24" w:rsidRDefault="000B4778" w:rsidP="00C1262E">
      <w:pPr>
        <w:widowControl/>
        <w:autoSpaceDE w:val="0"/>
        <w:autoSpaceDN w:val="0"/>
        <w:adjustRightInd w:val="0"/>
        <w:rPr>
          <w:rFonts w:ascii="Times New Roman" w:hAnsi="Times New Roman" w:cs="Times New Roman"/>
          <w:color w:val="000000"/>
          <w:sz w:val="24"/>
          <w:szCs w:val="24"/>
        </w:rPr>
      </w:pPr>
      <w:r w:rsidRPr="00A47A24">
        <w:rPr>
          <w:rFonts w:ascii="Times New Roman" w:hAnsi="Times New Roman" w:cs="Times New Roman"/>
          <w:color w:val="000000"/>
          <w:sz w:val="24"/>
          <w:szCs w:val="24"/>
        </w:rPr>
        <w:t>Cep Tel: 0 542 601 56 49</w:t>
      </w:r>
    </w:p>
    <w:p w:rsidR="00C1262E" w:rsidRPr="00A47A24" w:rsidRDefault="00C1262E" w:rsidP="00C1262E">
      <w:pPr>
        <w:widowControl/>
        <w:autoSpaceDE w:val="0"/>
        <w:autoSpaceDN w:val="0"/>
        <w:adjustRightInd w:val="0"/>
        <w:rPr>
          <w:rFonts w:ascii="Times New Roman" w:hAnsi="Times New Roman" w:cs="Times New Roman"/>
          <w:color w:val="000000"/>
          <w:sz w:val="24"/>
          <w:szCs w:val="24"/>
        </w:rPr>
      </w:pPr>
      <w:r w:rsidRPr="00A47A24">
        <w:rPr>
          <w:rFonts w:ascii="Times New Roman" w:hAnsi="Times New Roman" w:cs="Times New Roman"/>
          <w:color w:val="000000"/>
          <w:sz w:val="24"/>
          <w:szCs w:val="24"/>
        </w:rPr>
        <w:t>Kurumsal E-Posta : tomer@siirt.edu.tr</w:t>
      </w:r>
    </w:p>
    <w:p w:rsidR="00C1262E" w:rsidRPr="00A47A24" w:rsidRDefault="00C1262E" w:rsidP="00C1262E">
      <w:pPr>
        <w:pStyle w:val="Balk2"/>
        <w:tabs>
          <w:tab w:val="left" w:pos="838"/>
        </w:tabs>
        <w:ind w:left="0" w:right="39" w:firstLine="0"/>
        <w:jc w:val="both"/>
        <w:rPr>
          <w:rFonts w:cs="Times New Roman"/>
          <w:b w:val="0"/>
          <w:color w:val="333333"/>
          <w:szCs w:val="24"/>
        </w:rPr>
      </w:pPr>
      <w:r w:rsidRPr="00A47A24">
        <w:rPr>
          <w:rFonts w:cs="Times New Roman"/>
          <w:b w:val="0"/>
          <w:color w:val="000000"/>
          <w:szCs w:val="24"/>
        </w:rPr>
        <w:t>E-Posta :</w:t>
      </w:r>
      <w:r w:rsidRPr="00A47A24">
        <w:rPr>
          <w:rFonts w:cs="Times New Roman"/>
          <w:b w:val="0"/>
          <w:color w:val="333333"/>
          <w:szCs w:val="24"/>
        </w:rPr>
        <w:t>yilmazakdemir @msn.com</w:t>
      </w:r>
    </w:p>
    <w:p w:rsidR="00C1262E" w:rsidRPr="00A47A24" w:rsidRDefault="00C1262E" w:rsidP="00C1262E">
      <w:pPr>
        <w:pStyle w:val="Balk2"/>
        <w:tabs>
          <w:tab w:val="left" w:pos="838"/>
        </w:tabs>
        <w:ind w:left="0" w:right="39" w:firstLine="0"/>
        <w:jc w:val="both"/>
        <w:rPr>
          <w:rFonts w:cs="Times New Roman"/>
          <w:color w:val="333333"/>
          <w:szCs w:val="24"/>
        </w:rPr>
      </w:pPr>
    </w:p>
    <w:p w:rsidR="00B222D7" w:rsidRPr="00A47A24" w:rsidRDefault="0047515C" w:rsidP="00C1262E">
      <w:pPr>
        <w:pStyle w:val="Balk2"/>
        <w:tabs>
          <w:tab w:val="left" w:pos="838"/>
        </w:tabs>
        <w:ind w:left="0" w:right="39" w:firstLine="0"/>
        <w:jc w:val="both"/>
        <w:rPr>
          <w:rFonts w:cs="Times New Roman"/>
          <w:spacing w:val="1"/>
          <w:szCs w:val="24"/>
        </w:rPr>
      </w:pPr>
      <w:r w:rsidRPr="00A47A24">
        <w:rPr>
          <w:rFonts w:cs="Times New Roman"/>
          <w:szCs w:val="24"/>
        </w:rPr>
        <w:t xml:space="preserve">1.2 </w:t>
      </w:r>
      <w:r w:rsidR="00B222D7" w:rsidRPr="00A47A24">
        <w:rPr>
          <w:rFonts w:cs="Times New Roman"/>
          <w:szCs w:val="24"/>
        </w:rPr>
        <w:t>Tarihsel Gelişimi</w:t>
      </w:r>
      <w:bookmarkEnd w:id="3"/>
      <w:r w:rsidR="00B222D7" w:rsidRPr="00A47A24">
        <w:rPr>
          <w:rFonts w:cs="Times New Roman"/>
          <w:spacing w:val="1"/>
          <w:szCs w:val="24"/>
        </w:rPr>
        <w:t xml:space="preserve"> </w:t>
      </w:r>
    </w:p>
    <w:p w:rsidR="005C1F69" w:rsidRPr="00A47A24" w:rsidRDefault="005C1F69" w:rsidP="005C1F69">
      <w:pPr>
        <w:widowControl/>
        <w:autoSpaceDE w:val="0"/>
        <w:autoSpaceDN w:val="0"/>
        <w:adjustRightInd w:val="0"/>
        <w:jc w:val="both"/>
        <w:rPr>
          <w:rFonts w:ascii="Times New Roman" w:hAnsi="Times New Roman" w:cs="Times New Roman"/>
          <w:sz w:val="24"/>
          <w:szCs w:val="24"/>
        </w:rPr>
      </w:pPr>
      <w:r w:rsidRPr="00A47A24">
        <w:rPr>
          <w:rFonts w:ascii="Times New Roman" w:hAnsi="Times New Roman" w:cs="Times New Roman"/>
          <w:sz w:val="24"/>
          <w:szCs w:val="24"/>
        </w:rPr>
        <w:t>Siirt Üniversitesi TÖMER, dünyanın önde gelen dil ve kültür merkezleri örnek alınarak, Yabancılara Türkçeyi öğretmek, Türkiye’yi ve Türk kültürünü tanıtmak, yurt dışında yaşayan ve ülkeye dönen Türk çocuklarına ve diğer isteklilere Türkçe öğretmek amacıyla “Türkçe Öğretim Merkezi (TÖMER)” adıyla 2014 yılında kurulmuştur.</w:t>
      </w:r>
    </w:p>
    <w:p w:rsidR="005C1F69" w:rsidRPr="00A47A24" w:rsidRDefault="005C1F69" w:rsidP="005C1F69">
      <w:pPr>
        <w:widowControl/>
        <w:autoSpaceDE w:val="0"/>
        <w:autoSpaceDN w:val="0"/>
        <w:adjustRightInd w:val="0"/>
        <w:jc w:val="both"/>
        <w:rPr>
          <w:rFonts w:ascii="Times New Roman" w:hAnsi="Times New Roman" w:cs="Times New Roman"/>
          <w:sz w:val="24"/>
          <w:szCs w:val="24"/>
        </w:rPr>
      </w:pPr>
    </w:p>
    <w:p w:rsidR="005C1F69" w:rsidRPr="00A47A24" w:rsidRDefault="005C1F69" w:rsidP="005C1F69">
      <w:pPr>
        <w:jc w:val="both"/>
        <w:rPr>
          <w:rFonts w:ascii="Times New Roman" w:hAnsi="Times New Roman" w:cs="Times New Roman"/>
          <w:sz w:val="24"/>
          <w:szCs w:val="24"/>
        </w:rPr>
      </w:pPr>
      <w:r w:rsidRPr="00A47A24">
        <w:rPr>
          <w:rFonts w:ascii="Times New Roman" w:hAnsi="Times New Roman" w:cs="Times New Roman"/>
          <w:sz w:val="24"/>
          <w:szCs w:val="24"/>
        </w:rPr>
        <w:t>Müdürlüğümüz bünyesinde Türkçe Kursuna ba</w:t>
      </w:r>
      <w:r w:rsidR="000135BB">
        <w:rPr>
          <w:rFonts w:ascii="Times New Roman" w:hAnsi="Times New Roman" w:cs="Times New Roman"/>
          <w:sz w:val="24"/>
          <w:szCs w:val="24"/>
        </w:rPr>
        <w:t>şvuran toplam öğrenci sayısı 37</w:t>
      </w:r>
      <w:r w:rsidRPr="00A47A24">
        <w:rPr>
          <w:rFonts w:ascii="Times New Roman" w:hAnsi="Times New Roman" w:cs="Times New Roman"/>
          <w:sz w:val="24"/>
          <w:szCs w:val="24"/>
        </w:rPr>
        <w:t>’tür. Aktif olarak Türkçe öğrenimi gören toplamda 103 yabancı uyruklu öğrenc</w:t>
      </w:r>
      <w:r w:rsidR="000135BB">
        <w:rPr>
          <w:rFonts w:ascii="Times New Roman" w:hAnsi="Times New Roman" w:cs="Times New Roman"/>
          <w:sz w:val="24"/>
          <w:szCs w:val="24"/>
        </w:rPr>
        <w:t>imiz bulunmaktadır. Bunlardan 22’i erkek öğrenci, 15</w:t>
      </w:r>
      <w:r w:rsidRPr="00A47A24">
        <w:rPr>
          <w:rFonts w:ascii="Times New Roman" w:hAnsi="Times New Roman" w:cs="Times New Roman"/>
          <w:sz w:val="24"/>
          <w:szCs w:val="24"/>
        </w:rPr>
        <w:t>’i  kız öğrencidir. Suriye, M</w:t>
      </w:r>
      <w:r w:rsidR="000135BB">
        <w:rPr>
          <w:rFonts w:ascii="Times New Roman" w:hAnsi="Times New Roman" w:cs="Times New Roman"/>
          <w:sz w:val="24"/>
          <w:szCs w:val="24"/>
        </w:rPr>
        <w:t>ısır, Türkmenistan, Fas</w:t>
      </w:r>
      <w:r w:rsidRPr="00A47A24">
        <w:rPr>
          <w:rFonts w:ascii="Times New Roman" w:hAnsi="Times New Roman" w:cs="Times New Roman"/>
          <w:sz w:val="24"/>
          <w:szCs w:val="24"/>
        </w:rPr>
        <w:t>, Yemen, Ukrayna, Özbekistan, Somali, Bangladeş, Gana, Filistin, Burma, Ethiopia ve Pakistan gibi ülkelerden gelen yabancı uyruklu öğrencilerimiz Türkçe öğrenimi görmektedir.</w:t>
      </w:r>
    </w:p>
    <w:p w:rsidR="00CD740A" w:rsidRPr="00A47A24" w:rsidRDefault="00CD740A" w:rsidP="00CD740A">
      <w:pPr>
        <w:jc w:val="both"/>
        <w:rPr>
          <w:rFonts w:ascii="Times New Roman" w:hAnsi="Times New Roman" w:cs="Times New Roman"/>
          <w:b/>
          <w:sz w:val="24"/>
          <w:szCs w:val="24"/>
        </w:rPr>
      </w:pPr>
      <w:r w:rsidRPr="00A47A24">
        <w:rPr>
          <w:rFonts w:ascii="Times New Roman" w:hAnsi="Times New Roman" w:cs="Times New Roman"/>
          <w:b/>
          <w:sz w:val="24"/>
          <w:szCs w:val="24"/>
        </w:rPr>
        <w:t xml:space="preserve"> </w:t>
      </w:r>
    </w:p>
    <w:p w:rsidR="00CD740A" w:rsidRPr="00A47A24" w:rsidRDefault="00CD740A" w:rsidP="00C1262E">
      <w:pPr>
        <w:widowControl/>
        <w:autoSpaceDE w:val="0"/>
        <w:autoSpaceDN w:val="0"/>
        <w:adjustRightInd w:val="0"/>
        <w:jc w:val="both"/>
        <w:rPr>
          <w:rFonts w:ascii="Times New Roman" w:hAnsi="Times New Roman" w:cs="Times New Roman"/>
          <w:b/>
          <w:bCs/>
          <w:sz w:val="24"/>
          <w:szCs w:val="24"/>
        </w:rPr>
      </w:pPr>
    </w:p>
    <w:p w:rsidR="00A318B5" w:rsidRPr="00A47A24" w:rsidRDefault="00A318B5" w:rsidP="00C1262E">
      <w:pPr>
        <w:widowControl/>
        <w:autoSpaceDE w:val="0"/>
        <w:autoSpaceDN w:val="0"/>
        <w:adjustRightInd w:val="0"/>
        <w:jc w:val="both"/>
        <w:rPr>
          <w:rFonts w:ascii="Times New Roman" w:hAnsi="Times New Roman" w:cs="Times New Roman"/>
          <w:b/>
          <w:bCs/>
          <w:sz w:val="24"/>
          <w:szCs w:val="24"/>
        </w:rPr>
      </w:pPr>
    </w:p>
    <w:p w:rsidR="00A318B5" w:rsidRPr="00A47A24" w:rsidRDefault="00A318B5" w:rsidP="00C1262E">
      <w:pPr>
        <w:widowControl/>
        <w:autoSpaceDE w:val="0"/>
        <w:autoSpaceDN w:val="0"/>
        <w:adjustRightInd w:val="0"/>
        <w:jc w:val="both"/>
        <w:rPr>
          <w:rFonts w:ascii="Times New Roman" w:hAnsi="Times New Roman" w:cs="Times New Roman"/>
          <w:b/>
          <w:bCs/>
          <w:sz w:val="24"/>
          <w:szCs w:val="24"/>
        </w:rPr>
      </w:pPr>
    </w:p>
    <w:p w:rsidR="00A318B5" w:rsidRPr="00A47A24" w:rsidRDefault="00A318B5" w:rsidP="00C1262E">
      <w:pPr>
        <w:widowControl/>
        <w:autoSpaceDE w:val="0"/>
        <w:autoSpaceDN w:val="0"/>
        <w:adjustRightInd w:val="0"/>
        <w:jc w:val="both"/>
        <w:rPr>
          <w:rFonts w:ascii="Times New Roman" w:hAnsi="Times New Roman" w:cs="Times New Roman"/>
          <w:b/>
          <w:bCs/>
          <w:sz w:val="24"/>
          <w:szCs w:val="24"/>
        </w:rPr>
      </w:pPr>
    </w:p>
    <w:p w:rsidR="00A318B5" w:rsidRPr="00A47A24" w:rsidRDefault="00A318B5" w:rsidP="00C1262E">
      <w:pPr>
        <w:widowControl/>
        <w:autoSpaceDE w:val="0"/>
        <w:autoSpaceDN w:val="0"/>
        <w:adjustRightInd w:val="0"/>
        <w:jc w:val="both"/>
        <w:rPr>
          <w:rFonts w:ascii="Times New Roman" w:hAnsi="Times New Roman" w:cs="Times New Roman"/>
          <w:b/>
          <w:bCs/>
          <w:sz w:val="24"/>
          <w:szCs w:val="24"/>
        </w:rPr>
      </w:pPr>
    </w:p>
    <w:p w:rsidR="00A318B5" w:rsidRPr="00A47A24" w:rsidRDefault="00A318B5" w:rsidP="00C1262E">
      <w:pPr>
        <w:widowControl/>
        <w:autoSpaceDE w:val="0"/>
        <w:autoSpaceDN w:val="0"/>
        <w:adjustRightInd w:val="0"/>
        <w:jc w:val="both"/>
        <w:rPr>
          <w:rFonts w:ascii="Times New Roman" w:hAnsi="Times New Roman" w:cs="Times New Roman"/>
          <w:b/>
          <w:bCs/>
          <w:sz w:val="24"/>
          <w:szCs w:val="24"/>
        </w:rPr>
      </w:pPr>
    </w:p>
    <w:p w:rsidR="00A318B5" w:rsidRPr="00A47A24" w:rsidRDefault="00A318B5" w:rsidP="00C1262E">
      <w:pPr>
        <w:widowControl/>
        <w:autoSpaceDE w:val="0"/>
        <w:autoSpaceDN w:val="0"/>
        <w:adjustRightInd w:val="0"/>
        <w:jc w:val="both"/>
        <w:rPr>
          <w:rFonts w:ascii="Times New Roman" w:hAnsi="Times New Roman" w:cs="Times New Roman"/>
          <w:b/>
          <w:bCs/>
          <w:sz w:val="24"/>
          <w:szCs w:val="24"/>
        </w:rPr>
      </w:pPr>
    </w:p>
    <w:tbl>
      <w:tblPr>
        <w:tblStyle w:val="AkListe-Vurgu11"/>
        <w:tblpPr w:leftFromText="141" w:rightFromText="141" w:vertAnchor="text" w:horzAnchor="margin" w:tblpXSpec="center" w:tblpY="154"/>
        <w:tblW w:w="12776" w:type="dxa"/>
        <w:tblLayout w:type="fixed"/>
        <w:tblLook w:val="01E0" w:firstRow="1" w:lastRow="1" w:firstColumn="1" w:lastColumn="1" w:noHBand="0" w:noVBand="0"/>
      </w:tblPr>
      <w:tblGrid>
        <w:gridCol w:w="1691"/>
        <w:gridCol w:w="1089"/>
        <w:gridCol w:w="1150"/>
        <w:gridCol w:w="1150"/>
        <w:gridCol w:w="1022"/>
        <w:gridCol w:w="1022"/>
        <w:gridCol w:w="1150"/>
        <w:gridCol w:w="1022"/>
        <w:gridCol w:w="1160"/>
        <w:gridCol w:w="1160"/>
        <w:gridCol w:w="1160"/>
      </w:tblGrid>
      <w:tr w:rsidR="00614142" w:rsidRPr="00A47A24" w:rsidTr="00614142">
        <w:trPr>
          <w:cnfStyle w:val="100000000000" w:firstRow="1" w:lastRow="0" w:firstColumn="0" w:lastColumn="0" w:oddVBand="0" w:evenVBand="0" w:oddHBand="0"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8274" w:type="dxa"/>
            <w:gridSpan w:val="7"/>
            <w:vAlign w:val="center"/>
          </w:tcPr>
          <w:p w:rsidR="00614142" w:rsidRPr="00A47A24" w:rsidRDefault="00614142" w:rsidP="00B94E94">
            <w:pPr>
              <w:jc w:val="center"/>
              <w:rPr>
                <w:rFonts w:ascii="Times New Roman" w:hAnsi="Times New Roman" w:cs="Times New Roman"/>
                <w:sz w:val="24"/>
                <w:szCs w:val="24"/>
                <w:lang w:val="tr-TR"/>
              </w:rPr>
            </w:pPr>
            <w:r w:rsidRPr="00A47A24">
              <w:rPr>
                <w:rFonts w:ascii="Times New Roman" w:hAnsi="Times New Roman" w:cs="Times New Roman"/>
                <w:sz w:val="24"/>
                <w:szCs w:val="24"/>
                <w:lang w:val="tr-TR"/>
              </w:rPr>
              <w:lastRenderedPageBreak/>
              <w:t>Yıllara Göre Yabancı Uyruklu  Öğrenci Sayıları</w:t>
            </w:r>
          </w:p>
        </w:tc>
        <w:tc>
          <w:tcPr>
            <w:cnfStyle w:val="000010000000" w:firstRow="0" w:lastRow="0" w:firstColumn="0" w:lastColumn="0" w:oddVBand="1" w:evenVBand="0" w:oddHBand="0" w:evenHBand="0" w:firstRowFirstColumn="0" w:firstRowLastColumn="0" w:lastRowFirstColumn="0" w:lastRowLastColumn="0"/>
            <w:tcW w:w="1022" w:type="dxa"/>
          </w:tcPr>
          <w:p w:rsidR="00614142" w:rsidRPr="00A47A24" w:rsidRDefault="00614142" w:rsidP="00B94E94">
            <w:pPr>
              <w:jc w:val="center"/>
              <w:rPr>
                <w:rFonts w:ascii="Times New Roman" w:hAnsi="Times New Roman" w:cs="Times New Roman"/>
                <w:sz w:val="24"/>
                <w:szCs w:val="24"/>
                <w:lang w:val="tr-TR"/>
              </w:rPr>
            </w:pPr>
          </w:p>
        </w:tc>
        <w:tc>
          <w:tcPr>
            <w:tcW w:w="1160" w:type="dxa"/>
          </w:tcPr>
          <w:p w:rsidR="00614142" w:rsidRPr="000135BB" w:rsidRDefault="00614142" w:rsidP="00B94E9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tr-TR"/>
              </w:rPr>
            </w:pPr>
          </w:p>
        </w:tc>
        <w:tc>
          <w:tcPr>
            <w:cnfStyle w:val="000010000000" w:firstRow="0" w:lastRow="0" w:firstColumn="0" w:lastColumn="0" w:oddVBand="1" w:evenVBand="0" w:oddHBand="0" w:evenHBand="0" w:firstRowFirstColumn="0" w:firstRowLastColumn="0" w:lastRowFirstColumn="0" w:lastRowLastColumn="0"/>
            <w:tcW w:w="1160" w:type="dxa"/>
          </w:tcPr>
          <w:p w:rsidR="00614142" w:rsidRPr="000135BB" w:rsidRDefault="00614142" w:rsidP="00B94E94">
            <w:pPr>
              <w:jc w:val="center"/>
              <w:rPr>
                <w:rFonts w:ascii="Times New Roman" w:hAnsi="Times New Roman" w:cs="Times New Roman"/>
                <w:sz w:val="24"/>
                <w:szCs w:val="24"/>
                <w:lang w:val="tr-TR"/>
              </w:rPr>
            </w:pPr>
          </w:p>
        </w:tc>
        <w:tc>
          <w:tcPr>
            <w:cnfStyle w:val="000100000000" w:firstRow="0" w:lastRow="0" w:firstColumn="0" w:lastColumn="1" w:oddVBand="0" w:evenVBand="0" w:oddHBand="0" w:evenHBand="0" w:firstRowFirstColumn="0" w:firstRowLastColumn="0" w:lastRowFirstColumn="0" w:lastRowLastColumn="0"/>
            <w:tcW w:w="1160" w:type="dxa"/>
          </w:tcPr>
          <w:p w:rsidR="00614142" w:rsidRPr="000135BB" w:rsidRDefault="00614142" w:rsidP="00B94E94">
            <w:pPr>
              <w:jc w:val="center"/>
              <w:rPr>
                <w:rFonts w:ascii="Times New Roman" w:hAnsi="Times New Roman" w:cs="Times New Roman"/>
                <w:sz w:val="24"/>
                <w:szCs w:val="24"/>
              </w:rPr>
            </w:pPr>
          </w:p>
        </w:tc>
      </w:tr>
      <w:tr w:rsidR="00614142" w:rsidRPr="00A47A24" w:rsidTr="00614142">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1691" w:type="dxa"/>
            <w:vAlign w:val="center"/>
          </w:tcPr>
          <w:p w:rsidR="00614142" w:rsidRPr="00A47A24" w:rsidRDefault="00614142" w:rsidP="00B94E94">
            <w:pPr>
              <w:rPr>
                <w:rFonts w:ascii="Times New Roman" w:hAnsi="Times New Roman" w:cs="Times New Roman"/>
                <w:b w:val="0"/>
                <w:color w:val="44546A" w:themeColor="text2"/>
                <w:sz w:val="24"/>
                <w:szCs w:val="24"/>
              </w:rPr>
            </w:pPr>
            <w:r w:rsidRPr="00A47A24">
              <w:rPr>
                <w:rFonts w:ascii="Times New Roman" w:hAnsi="Times New Roman" w:cs="Times New Roman"/>
                <w:b w:val="0"/>
                <w:color w:val="44546A" w:themeColor="text2"/>
                <w:sz w:val="24"/>
                <w:szCs w:val="24"/>
              </w:rPr>
              <w:t>Yıllar</w:t>
            </w:r>
          </w:p>
        </w:tc>
        <w:tc>
          <w:tcPr>
            <w:cnfStyle w:val="000010000000" w:firstRow="0" w:lastRow="0" w:firstColumn="0" w:lastColumn="0" w:oddVBand="1" w:evenVBand="0" w:oddHBand="0" w:evenHBand="0" w:firstRowFirstColumn="0" w:firstRowLastColumn="0" w:lastRowFirstColumn="0" w:lastRowLastColumn="0"/>
            <w:tcW w:w="1089" w:type="dxa"/>
            <w:vAlign w:val="center"/>
          </w:tcPr>
          <w:p w:rsidR="00614142" w:rsidRPr="00A47A24" w:rsidRDefault="00614142" w:rsidP="00B94E94">
            <w:pPr>
              <w:rPr>
                <w:rFonts w:ascii="Times New Roman" w:eastAsia="Times New Roman" w:hAnsi="Times New Roman" w:cs="Times New Roman"/>
                <w:bCs/>
                <w:color w:val="000000"/>
                <w:sz w:val="24"/>
                <w:szCs w:val="24"/>
                <w:lang w:eastAsia="tr-TR"/>
              </w:rPr>
            </w:pPr>
            <w:r w:rsidRPr="00A47A24">
              <w:rPr>
                <w:rFonts w:ascii="Times New Roman" w:eastAsia="Times New Roman" w:hAnsi="Times New Roman" w:cs="Times New Roman"/>
                <w:bCs/>
                <w:color w:val="000000"/>
                <w:sz w:val="24"/>
                <w:szCs w:val="24"/>
                <w:lang w:eastAsia="tr-TR"/>
              </w:rPr>
              <w:t>2014 -2015</w:t>
            </w:r>
          </w:p>
        </w:tc>
        <w:tc>
          <w:tcPr>
            <w:tcW w:w="1150" w:type="dxa"/>
            <w:vAlign w:val="center"/>
          </w:tcPr>
          <w:p w:rsidR="00614142" w:rsidRPr="00A47A24" w:rsidRDefault="00614142" w:rsidP="00B94E9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000000"/>
                <w:sz w:val="24"/>
                <w:szCs w:val="24"/>
                <w:lang w:eastAsia="tr-TR"/>
              </w:rPr>
            </w:pPr>
            <w:r w:rsidRPr="00A47A24">
              <w:rPr>
                <w:rFonts w:ascii="Times New Roman" w:eastAsia="Times New Roman" w:hAnsi="Times New Roman" w:cs="Times New Roman"/>
                <w:bCs/>
                <w:color w:val="000000"/>
                <w:sz w:val="24"/>
                <w:szCs w:val="24"/>
                <w:lang w:eastAsia="tr-TR"/>
              </w:rPr>
              <w:t>2015-2016</w:t>
            </w:r>
          </w:p>
        </w:tc>
        <w:tc>
          <w:tcPr>
            <w:cnfStyle w:val="000010000000" w:firstRow="0" w:lastRow="0" w:firstColumn="0" w:lastColumn="0" w:oddVBand="1" w:evenVBand="0" w:oddHBand="0" w:evenHBand="0" w:firstRowFirstColumn="0" w:firstRowLastColumn="0" w:lastRowFirstColumn="0" w:lastRowLastColumn="0"/>
            <w:tcW w:w="1150" w:type="dxa"/>
            <w:vAlign w:val="center"/>
          </w:tcPr>
          <w:p w:rsidR="00614142" w:rsidRPr="00A47A24" w:rsidRDefault="00614142" w:rsidP="00B94E94">
            <w:pPr>
              <w:rPr>
                <w:rFonts w:ascii="Times New Roman" w:eastAsia="Times New Roman" w:hAnsi="Times New Roman" w:cs="Times New Roman"/>
                <w:bCs/>
                <w:color w:val="000000"/>
                <w:sz w:val="24"/>
                <w:szCs w:val="24"/>
                <w:lang w:eastAsia="tr-TR"/>
              </w:rPr>
            </w:pPr>
            <w:r w:rsidRPr="00A47A24">
              <w:rPr>
                <w:rFonts w:ascii="Times New Roman" w:eastAsia="Times New Roman" w:hAnsi="Times New Roman" w:cs="Times New Roman"/>
                <w:bCs/>
                <w:color w:val="000000"/>
                <w:sz w:val="24"/>
                <w:szCs w:val="24"/>
                <w:lang w:eastAsia="tr-TR"/>
              </w:rPr>
              <w:t>2016-2017</w:t>
            </w:r>
          </w:p>
        </w:tc>
        <w:tc>
          <w:tcPr>
            <w:tcW w:w="1022" w:type="dxa"/>
            <w:tcBorders>
              <w:right w:val="single" w:sz="4" w:space="0" w:color="auto"/>
            </w:tcBorders>
            <w:vAlign w:val="center"/>
          </w:tcPr>
          <w:p w:rsidR="00614142" w:rsidRPr="00A47A24" w:rsidRDefault="00614142" w:rsidP="00B94E9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000000"/>
                <w:sz w:val="24"/>
                <w:szCs w:val="24"/>
                <w:lang w:eastAsia="tr-TR"/>
              </w:rPr>
            </w:pPr>
            <w:r w:rsidRPr="00A47A24">
              <w:rPr>
                <w:rFonts w:ascii="Times New Roman" w:eastAsia="Times New Roman" w:hAnsi="Times New Roman" w:cs="Times New Roman"/>
                <w:bCs/>
                <w:color w:val="000000"/>
                <w:sz w:val="24"/>
                <w:szCs w:val="24"/>
                <w:lang w:eastAsia="tr-TR"/>
              </w:rPr>
              <w:t>2017-2018</w:t>
            </w:r>
          </w:p>
        </w:tc>
        <w:tc>
          <w:tcPr>
            <w:cnfStyle w:val="000010000000" w:firstRow="0" w:lastRow="0" w:firstColumn="0" w:lastColumn="0" w:oddVBand="1" w:evenVBand="0" w:oddHBand="0" w:evenHBand="0" w:firstRowFirstColumn="0" w:firstRowLastColumn="0" w:lastRowFirstColumn="0" w:lastRowLastColumn="0"/>
            <w:tcW w:w="1022" w:type="dxa"/>
            <w:tcBorders>
              <w:top w:val="single" w:sz="4" w:space="0" w:color="auto"/>
              <w:left w:val="single" w:sz="4" w:space="0" w:color="auto"/>
              <w:bottom w:val="single" w:sz="4" w:space="0" w:color="auto"/>
              <w:right w:val="single" w:sz="4" w:space="0" w:color="auto"/>
            </w:tcBorders>
            <w:vAlign w:val="center"/>
          </w:tcPr>
          <w:p w:rsidR="00614142" w:rsidRPr="00A47A24" w:rsidRDefault="00614142" w:rsidP="00B94E94">
            <w:pPr>
              <w:rPr>
                <w:rFonts w:ascii="Times New Roman" w:eastAsia="Times New Roman" w:hAnsi="Times New Roman" w:cs="Times New Roman"/>
                <w:b/>
                <w:bCs/>
                <w:color w:val="000000"/>
                <w:sz w:val="24"/>
                <w:szCs w:val="24"/>
                <w:lang w:eastAsia="tr-TR"/>
              </w:rPr>
            </w:pPr>
            <w:r w:rsidRPr="00A47A24">
              <w:rPr>
                <w:rFonts w:ascii="Times New Roman" w:eastAsia="Times New Roman" w:hAnsi="Times New Roman" w:cs="Times New Roman"/>
                <w:color w:val="000000"/>
                <w:sz w:val="24"/>
                <w:szCs w:val="24"/>
                <w:lang w:eastAsia="tr-TR"/>
              </w:rPr>
              <w:t>2018-2019</w:t>
            </w:r>
          </w:p>
        </w:tc>
        <w:tc>
          <w:tcPr>
            <w:tcW w:w="1150" w:type="dxa"/>
            <w:tcBorders>
              <w:top w:val="single" w:sz="4" w:space="0" w:color="auto"/>
              <w:left w:val="single" w:sz="4" w:space="0" w:color="auto"/>
              <w:bottom w:val="single" w:sz="4" w:space="0" w:color="auto"/>
              <w:right w:val="single" w:sz="4" w:space="0" w:color="auto"/>
            </w:tcBorders>
            <w:vAlign w:val="center"/>
          </w:tcPr>
          <w:p w:rsidR="00614142" w:rsidRPr="00A47A24" w:rsidRDefault="00614142" w:rsidP="00B94E9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2019-2020</w:t>
            </w:r>
          </w:p>
        </w:tc>
        <w:tc>
          <w:tcPr>
            <w:cnfStyle w:val="000010000000" w:firstRow="0" w:lastRow="0" w:firstColumn="0" w:lastColumn="0" w:oddVBand="1" w:evenVBand="0" w:oddHBand="0" w:evenHBand="0" w:firstRowFirstColumn="0" w:firstRowLastColumn="0" w:lastRowFirstColumn="0" w:lastRowLastColumn="0"/>
            <w:tcW w:w="1022" w:type="dxa"/>
            <w:tcBorders>
              <w:top w:val="single" w:sz="4" w:space="0" w:color="auto"/>
              <w:left w:val="single" w:sz="4" w:space="0" w:color="auto"/>
              <w:bottom w:val="single" w:sz="4" w:space="0" w:color="auto"/>
              <w:right w:val="single" w:sz="4" w:space="0" w:color="auto"/>
            </w:tcBorders>
          </w:tcPr>
          <w:p w:rsidR="00614142" w:rsidRPr="00A47A24" w:rsidRDefault="00614142" w:rsidP="00B94E94">
            <w:pPr>
              <w:rPr>
                <w:rFonts w:ascii="Times New Roman" w:eastAsia="Times New Roman" w:hAnsi="Times New Roman" w:cs="Times New Roman"/>
                <w:b/>
                <w:color w:val="000000"/>
                <w:sz w:val="24"/>
                <w:szCs w:val="24"/>
                <w:lang w:eastAsia="tr-TR"/>
              </w:rPr>
            </w:pPr>
            <w:r w:rsidRPr="00A47A24">
              <w:rPr>
                <w:rFonts w:ascii="Times New Roman" w:eastAsia="Times New Roman" w:hAnsi="Times New Roman" w:cs="Times New Roman"/>
                <w:color w:val="000000"/>
                <w:sz w:val="24"/>
                <w:szCs w:val="24"/>
                <w:lang w:eastAsia="tr-TR"/>
              </w:rPr>
              <w:t>2020-2021</w:t>
            </w:r>
          </w:p>
        </w:tc>
        <w:tc>
          <w:tcPr>
            <w:tcW w:w="1160" w:type="dxa"/>
            <w:tcBorders>
              <w:top w:val="single" w:sz="4" w:space="0" w:color="auto"/>
              <w:left w:val="single" w:sz="4" w:space="0" w:color="auto"/>
              <w:bottom w:val="single" w:sz="4" w:space="0" w:color="auto"/>
              <w:right w:val="single" w:sz="4" w:space="0" w:color="auto"/>
            </w:tcBorders>
          </w:tcPr>
          <w:p w:rsidR="00614142" w:rsidRPr="00A47A24" w:rsidRDefault="00614142" w:rsidP="00B94E9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2021-2022</w:t>
            </w:r>
          </w:p>
        </w:tc>
        <w:tc>
          <w:tcPr>
            <w:cnfStyle w:val="000010000000" w:firstRow="0" w:lastRow="0" w:firstColumn="0" w:lastColumn="0" w:oddVBand="1" w:evenVBand="0" w:oddHBand="0" w:evenHBand="0" w:firstRowFirstColumn="0" w:firstRowLastColumn="0" w:lastRowFirstColumn="0" w:lastRowLastColumn="0"/>
            <w:tcW w:w="1160" w:type="dxa"/>
            <w:tcBorders>
              <w:top w:val="single" w:sz="4" w:space="0" w:color="auto"/>
              <w:left w:val="single" w:sz="4" w:space="0" w:color="auto"/>
              <w:bottom w:val="single" w:sz="4" w:space="0" w:color="auto"/>
              <w:right w:val="single" w:sz="4" w:space="0" w:color="auto"/>
            </w:tcBorders>
          </w:tcPr>
          <w:p w:rsidR="00614142" w:rsidRDefault="00614142" w:rsidP="00B94E94">
            <w:pP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2022-2023</w:t>
            </w:r>
          </w:p>
        </w:tc>
        <w:tc>
          <w:tcPr>
            <w:cnfStyle w:val="000100000000" w:firstRow="0" w:lastRow="0" w:firstColumn="0" w:lastColumn="1" w:oddVBand="0" w:evenVBand="0" w:oddHBand="0" w:evenHBand="0" w:firstRowFirstColumn="0" w:firstRowLastColumn="0" w:lastRowFirstColumn="0" w:lastRowLastColumn="0"/>
            <w:tcW w:w="1160" w:type="dxa"/>
            <w:tcBorders>
              <w:top w:val="single" w:sz="4" w:space="0" w:color="auto"/>
              <w:left w:val="single" w:sz="4" w:space="0" w:color="auto"/>
              <w:bottom w:val="single" w:sz="4" w:space="0" w:color="auto"/>
              <w:right w:val="single" w:sz="4" w:space="0" w:color="auto"/>
            </w:tcBorders>
          </w:tcPr>
          <w:p w:rsidR="00614142" w:rsidRDefault="00614142" w:rsidP="00B94E94">
            <w:pP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2023-2024</w:t>
            </w:r>
          </w:p>
        </w:tc>
      </w:tr>
      <w:tr w:rsidR="00614142" w:rsidRPr="00A47A24" w:rsidTr="00614142">
        <w:trPr>
          <w:trHeight w:val="584"/>
        </w:trPr>
        <w:tc>
          <w:tcPr>
            <w:cnfStyle w:val="001000000000" w:firstRow="0" w:lastRow="0" w:firstColumn="1" w:lastColumn="0" w:oddVBand="0" w:evenVBand="0" w:oddHBand="0" w:evenHBand="0" w:firstRowFirstColumn="0" w:firstRowLastColumn="0" w:lastRowFirstColumn="0" w:lastRowLastColumn="0"/>
            <w:tcW w:w="1691" w:type="dxa"/>
            <w:vAlign w:val="center"/>
          </w:tcPr>
          <w:p w:rsidR="00614142" w:rsidRPr="00A47A24" w:rsidRDefault="00614142" w:rsidP="00B94E94">
            <w:pPr>
              <w:rPr>
                <w:rFonts w:ascii="Times New Roman" w:hAnsi="Times New Roman" w:cs="Times New Roman"/>
                <w:b w:val="0"/>
                <w:color w:val="000000" w:themeColor="text1"/>
                <w:sz w:val="24"/>
                <w:szCs w:val="24"/>
              </w:rPr>
            </w:pPr>
            <w:r w:rsidRPr="00A47A24">
              <w:rPr>
                <w:rFonts w:ascii="Times New Roman" w:hAnsi="Times New Roman" w:cs="Times New Roman"/>
                <w:b w:val="0"/>
                <w:color w:val="000000" w:themeColor="text1"/>
                <w:sz w:val="24"/>
                <w:szCs w:val="24"/>
              </w:rPr>
              <w:t>Öğrenci Sayıları</w:t>
            </w:r>
          </w:p>
        </w:tc>
        <w:tc>
          <w:tcPr>
            <w:cnfStyle w:val="000010000000" w:firstRow="0" w:lastRow="0" w:firstColumn="0" w:lastColumn="0" w:oddVBand="1" w:evenVBand="0" w:oddHBand="0" w:evenHBand="0" w:firstRowFirstColumn="0" w:firstRowLastColumn="0" w:lastRowFirstColumn="0" w:lastRowLastColumn="0"/>
            <w:tcW w:w="1089" w:type="dxa"/>
            <w:vAlign w:val="center"/>
          </w:tcPr>
          <w:p w:rsidR="00614142" w:rsidRPr="00A47A24" w:rsidRDefault="00614142" w:rsidP="00B94E94">
            <w:pPr>
              <w:rPr>
                <w:rFonts w:ascii="Times New Roman" w:eastAsia="Times New Roman" w:hAnsi="Times New Roman" w:cs="Times New Roman"/>
                <w:bCs/>
                <w:color w:val="000000"/>
                <w:sz w:val="24"/>
                <w:szCs w:val="24"/>
                <w:lang w:eastAsia="tr-TR"/>
              </w:rPr>
            </w:pPr>
            <w:r w:rsidRPr="00A47A24">
              <w:rPr>
                <w:rFonts w:ascii="Times New Roman" w:eastAsia="Times New Roman" w:hAnsi="Times New Roman" w:cs="Times New Roman"/>
                <w:bCs/>
                <w:color w:val="000000"/>
                <w:sz w:val="24"/>
                <w:szCs w:val="24"/>
                <w:lang w:eastAsia="tr-TR"/>
              </w:rPr>
              <w:t>60</w:t>
            </w:r>
          </w:p>
        </w:tc>
        <w:tc>
          <w:tcPr>
            <w:tcW w:w="1150" w:type="dxa"/>
            <w:vAlign w:val="center"/>
          </w:tcPr>
          <w:p w:rsidR="00614142" w:rsidRPr="00A47A24" w:rsidRDefault="00614142" w:rsidP="00B94E9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sz w:val="24"/>
                <w:szCs w:val="24"/>
                <w:lang w:eastAsia="tr-TR"/>
              </w:rPr>
            </w:pPr>
            <w:r w:rsidRPr="00A47A24">
              <w:rPr>
                <w:rFonts w:ascii="Times New Roman" w:eastAsia="Times New Roman" w:hAnsi="Times New Roman" w:cs="Times New Roman"/>
                <w:bCs/>
                <w:color w:val="000000"/>
                <w:sz w:val="24"/>
                <w:szCs w:val="24"/>
                <w:lang w:eastAsia="tr-TR"/>
              </w:rPr>
              <w:t>30</w:t>
            </w:r>
          </w:p>
        </w:tc>
        <w:tc>
          <w:tcPr>
            <w:cnfStyle w:val="000010000000" w:firstRow="0" w:lastRow="0" w:firstColumn="0" w:lastColumn="0" w:oddVBand="1" w:evenVBand="0" w:oddHBand="0" w:evenHBand="0" w:firstRowFirstColumn="0" w:firstRowLastColumn="0" w:lastRowFirstColumn="0" w:lastRowLastColumn="0"/>
            <w:tcW w:w="1150" w:type="dxa"/>
            <w:vAlign w:val="center"/>
          </w:tcPr>
          <w:p w:rsidR="00614142" w:rsidRPr="00A47A24" w:rsidRDefault="00614142" w:rsidP="00B94E94">
            <w:pPr>
              <w:rPr>
                <w:rFonts w:ascii="Times New Roman" w:eastAsia="Times New Roman" w:hAnsi="Times New Roman" w:cs="Times New Roman"/>
                <w:bCs/>
                <w:color w:val="000000"/>
                <w:sz w:val="24"/>
                <w:szCs w:val="24"/>
                <w:lang w:eastAsia="tr-TR"/>
              </w:rPr>
            </w:pPr>
            <w:r w:rsidRPr="00A47A24">
              <w:rPr>
                <w:rFonts w:ascii="Times New Roman" w:eastAsia="Times New Roman" w:hAnsi="Times New Roman" w:cs="Times New Roman"/>
                <w:bCs/>
                <w:color w:val="000000"/>
                <w:sz w:val="24"/>
                <w:szCs w:val="24"/>
                <w:lang w:eastAsia="tr-TR"/>
              </w:rPr>
              <w:t>32</w:t>
            </w:r>
          </w:p>
        </w:tc>
        <w:tc>
          <w:tcPr>
            <w:tcW w:w="1022" w:type="dxa"/>
            <w:tcBorders>
              <w:right w:val="single" w:sz="4" w:space="0" w:color="auto"/>
            </w:tcBorders>
            <w:vAlign w:val="center"/>
          </w:tcPr>
          <w:p w:rsidR="00614142" w:rsidRPr="00A47A24" w:rsidRDefault="00614142" w:rsidP="00B94E9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sz w:val="24"/>
                <w:szCs w:val="24"/>
                <w:lang w:eastAsia="tr-TR"/>
              </w:rPr>
            </w:pPr>
            <w:r w:rsidRPr="00A47A24">
              <w:rPr>
                <w:rFonts w:ascii="Times New Roman" w:eastAsia="Times New Roman" w:hAnsi="Times New Roman" w:cs="Times New Roman"/>
                <w:bCs/>
                <w:color w:val="000000"/>
                <w:sz w:val="24"/>
                <w:szCs w:val="24"/>
                <w:lang w:eastAsia="tr-TR"/>
              </w:rPr>
              <w:t>46</w:t>
            </w:r>
          </w:p>
        </w:tc>
        <w:tc>
          <w:tcPr>
            <w:cnfStyle w:val="000010000000" w:firstRow="0" w:lastRow="0" w:firstColumn="0" w:lastColumn="0" w:oddVBand="1" w:evenVBand="0" w:oddHBand="0" w:evenHBand="0" w:firstRowFirstColumn="0" w:firstRowLastColumn="0" w:lastRowFirstColumn="0" w:lastRowLastColumn="0"/>
            <w:tcW w:w="1022" w:type="dxa"/>
            <w:tcBorders>
              <w:top w:val="single" w:sz="4" w:space="0" w:color="auto"/>
              <w:left w:val="single" w:sz="4" w:space="0" w:color="auto"/>
              <w:bottom w:val="single" w:sz="4" w:space="0" w:color="auto"/>
              <w:right w:val="single" w:sz="4" w:space="0" w:color="auto"/>
            </w:tcBorders>
            <w:vAlign w:val="center"/>
          </w:tcPr>
          <w:p w:rsidR="00614142" w:rsidRPr="00A47A24" w:rsidRDefault="00614142" w:rsidP="00B94E94">
            <w:pPr>
              <w:rPr>
                <w:rFonts w:ascii="Times New Roman" w:eastAsia="Times New Roman" w:hAnsi="Times New Roman" w:cs="Times New Roman"/>
                <w:b/>
                <w:bCs/>
                <w:color w:val="000000"/>
                <w:sz w:val="24"/>
                <w:szCs w:val="24"/>
                <w:lang w:eastAsia="tr-TR"/>
              </w:rPr>
            </w:pPr>
            <w:r w:rsidRPr="00A47A24">
              <w:rPr>
                <w:rFonts w:ascii="Times New Roman" w:eastAsia="Times New Roman" w:hAnsi="Times New Roman" w:cs="Times New Roman"/>
                <w:color w:val="000000"/>
                <w:sz w:val="24"/>
                <w:szCs w:val="24"/>
                <w:lang w:eastAsia="tr-TR"/>
              </w:rPr>
              <w:t>104</w:t>
            </w:r>
          </w:p>
        </w:tc>
        <w:tc>
          <w:tcPr>
            <w:tcW w:w="1150" w:type="dxa"/>
            <w:tcBorders>
              <w:top w:val="single" w:sz="4" w:space="0" w:color="auto"/>
              <w:left w:val="single" w:sz="4" w:space="0" w:color="auto"/>
              <w:bottom w:val="single" w:sz="4" w:space="0" w:color="auto"/>
              <w:right w:val="single" w:sz="4" w:space="0" w:color="auto"/>
            </w:tcBorders>
            <w:vAlign w:val="center"/>
          </w:tcPr>
          <w:p w:rsidR="00614142" w:rsidRPr="00A47A24" w:rsidRDefault="00614142" w:rsidP="00B94E9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103</w:t>
            </w:r>
          </w:p>
        </w:tc>
        <w:tc>
          <w:tcPr>
            <w:cnfStyle w:val="000010000000" w:firstRow="0" w:lastRow="0" w:firstColumn="0" w:lastColumn="0" w:oddVBand="1" w:evenVBand="0" w:oddHBand="0" w:evenHBand="0" w:firstRowFirstColumn="0" w:firstRowLastColumn="0" w:lastRowFirstColumn="0" w:lastRowLastColumn="0"/>
            <w:tcW w:w="1022" w:type="dxa"/>
            <w:tcBorders>
              <w:top w:val="single" w:sz="4" w:space="0" w:color="auto"/>
              <w:left w:val="single" w:sz="4" w:space="0" w:color="auto"/>
              <w:bottom w:val="single" w:sz="4" w:space="0" w:color="auto"/>
              <w:right w:val="single" w:sz="4" w:space="0" w:color="auto"/>
            </w:tcBorders>
          </w:tcPr>
          <w:p w:rsidR="00614142" w:rsidRPr="00A47A24" w:rsidRDefault="00614142" w:rsidP="00B94E94">
            <w:pPr>
              <w:rPr>
                <w:rFonts w:ascii="Times New Roman" w:eastAsia="Times New Roman" w:hAnsi="Times New Roman" w:cs="Times New Roman"/>
                <w:color w:val="000000"/>
                <w:sz w:val="24"/>
                <w:szCs w:val="24"/>
                <w:lang w:eastAsia="tr-TR"/>
              </w:rPr>
            </w:pPr>
          </w:p>
          <w:p w:rsidR="00614142" w:rsidRPr="00A47A24" w:rsidRDefault="00614142" w:rsidP="00B94E94">
            <w:pPr>
              <w:rPr>
                <w:rFonts w:ascii="Times New Roman" w:eastAsia="Times New Roman" w:hAnsi="Times New Roman" w:cs="Times New Roman"/>
                <w:b/>
                <w:color w:val="000000"/>
                <w:sz w:val="24"/>
                <w:szCs w:val="24"/>
                <w:lang w:eastAsia="tr-TR"/>
              </w:rPr>
            </w:pPr>
            <w:r w:rsidRPr="00A47A24">
              <w:rPr>
                <w:rFonts w:ascii="Times New Roman" w:eastAsia="Times New Roman" w:hAnsi="Times New Roman" w:cs="Times New Roman"/>
                <w:color w:val="000000"/>
                <w:sz w:val="24"/>
                <w:szCs w:val="24"/>
                <w:lang w:eastAsia="tr-TR"/>
              </w:rPr>
              <w:t>59</w:t>
            </w:r>
          </w:p>
        </w:tc>
        <w:tc>
          <w:tcPr>
            <w:tcW w:w="1160" w:type="dxa"/>
            <w:tcBorders>
              <w:top w:val="single" w:sz="4" w:space="0" w:color="auto"/>
              <w:left w:val="single" w:sz="4" w:space="0" w:color="auto"/>
              <w:bottom w:val="single" w:sz="4" w:space="0" w:color="auto"/>
              <w:right w:val="single" w:sz="4" w:space="0" w:color="auto"/>
            </w:tcBorders>
          </w:tcPr>
          <w:p w:rsidR="00614142" w:rsidRPr="00A47A24" w:rsidRDefault="00614142" w:rsidP="00B94E9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40</w:t>
            </w:r>
          </w:p>
        </w:tc>
        <w:tc>
          <w:tcPr>
            <w:cnfStyle w:val="000010000000" w:firstRow="0" w:lastRow="0" w:firstColumn="0" w:lastColumn="0" w:oddVBand="1" w:evenVBand="0" w:oddHBand="0" w:evenHBand="0" w:firstRowFirstColumn="0" w:firstRowLastColumn="0" w:lastRowFirstColumn="0" w:lastRowLastColumn="0"/>
            <w:tcW w:w="1160" w:type="dxa"/>
            <w:tcBorders>
              <w:top w:val="single" w:sz="4" w:space="0" w:color="auto"/>
              <w:left w:val="single" w:sz="4" w:space="0" w:color="auto"/>
              <w:bottom w:val="single" w:sz="4" w:space="0" w:color="auto"/>
              <w:right w:val="single" w:sz="4" w:space="0" w:color="auto"/>
            </w:tcBorders>
          </w:tcPr>
          <w:p w:rsidR="00614142" w:rsidRDefault="00614142" w:rsidP="00B94E94">
            <w:pP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37</w:t>
            </w:r>
          </w:p>
        </w:tc>
        <w:tc>
          <w:tcPr>
            <w:cnfStyle w:val="000100000000" w:firstRow="0" w:lastRow="0" w:firstColumn="0" w:lastColumn="1" w:oddVBand="0" w:evenVBand="0" w:oddHBand="0" w:evenHBand="0" w:firstRowFirstColumn="0" w:firstRowLastColumn="0" w:lastRowFirstColumn="0" w:lastRowLastColumn="0"/>
            <w:tcW w:w="1160" w:type="dxa"/>
            <w:tcBorders>
              <w:top w:val="single" w:sz="4" w:space="0" w:color="auto"/>
              <w:left w:val="single" w:sz="4" w:space="0" w:color="auto"/>
              <w:bottom w:val="single" w:sz="4" w:space="0" w:color="auto"/>
              <w:right w:val="single" w:sz="4" w:space="0" w:color="auto"/>
            </w:tcBorders>
          </w:tcPr>
          <w:p w:rsidR="00614142" w:rsidRDefault="00614142" w:rsidP="00B94E94">
            <w:pP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16</w:t>
            </w:r>
          </w:p>
        </w:tc>
      </w:tr>
      <w:tr w:rsidR="00614142" w:rsidRPr="00A47A24" w:rsidTr="00614142">
        <w:trPr>
          <w:cnfStyle w:val="010000000000" w:firstRow="0" w:lastRow="1" w:firstColumn="0" w:lastColumn="0" w:oddVBand="0" w:evenVBand="0" w:oddHBand="0" w:evenHBand="0" w:firstRowFirstColumn="0" w:firstRowLastColumn="0" w:lastRowFirstColumn="0" w:lastRowLastColumn="0"/>
          <w:trHeight w:val="584"/>
        </w:trPr>
        <w:tc>
          <w:tcPr>
            <w:cnfStyle w:val="001000000000" w:firstRow="0" w:lastRow="0" w:firstColumn="1" w:lastColumn="0" w:oddVBand="0" w:evenVBand="0" w:oddHBand="0" w:evenHBand="0" w:firstRowFirstColumn="0" w:firstRowLastColumn="0" w:lastRowFirstColumn="0" w:lastRowLastColumn="0"/>
            <w:tcW w:w="1691" w:type="dxa"/>
            <w:vAlign w:val="center"/>
          </w:tcPr>
          <w:p w:rsidR="00614142" w:rsidRPr="00A47A24" w:rsidRDefault="00614142" w:rsidP="00B94E94">
            <w:pPr>
              <w:rPr>
                <w:rFonts w:ascii="Times New Roman" w:hAnsi="Times New Roman" w:cs="Times New Roman"/>
                <w:b w:val="0"/>
                <w:color w:val="000000" w:themeColor="text1"/>
                <w:sz w:val="24"/>
                <w:szCs w:val="24"/>
              </w:rPr>
            </w:pPr>
            <w:r w:rsidRPr="00A47A24">
              <w:rPr>
                <w:rFonts w:ascii="Times New Roman" w:hAnsi="Times New Roman" w:cs="Times New Roman"/>
                <w:b w:val="0"/>
                <w:color w:val="000000" w:themeColor="text1"/>
                <w:sz w:val="24"/>
                <w:szCs w:val="24"/>
              </w:rPr>
              <w:t>Toplam</w:t>
            </w:r>
          </w:p>
        </w:tc>
        <w:tc>
          <w:tcPr>
            <w:cnfStyle w:val="000010000000" w:firstRow="0" w:lastRow="0" w:firstColumn="0" w:lastColumn="0" w:oddVBand="1" w:evenVBand="0" w:oddHBand="0" w:evenHBand="0" w:firstRowFirstColumn="0" w:firstRowLastColumn="0" w:lastRowFirstColumn="0" w:lastRowLastColumn="0"/>
            <w:tcW w:w="1089" w:type="dxa"/>
            <w:vAlign w:val="center"/>
          </w:tcPr>
          <w:p w:rsidR="00614142" w:rsidRPr="00A47A24" w:rsidRDefault="00614142" w:rsidP="00B94E94">
            <w:pPr>
              <w:rPr>
                <w:rFonts w:ascii="Times New Roman" w:eastAsia="Times New Roman" w:hAnsi="Times New Roman" w:cs="Times New Roman"/>
                <w:b w:val="0"/>
                <w:bCs w:val="0"/>
                <w:color w:val="000000"/>
                <w:sz w:val="24"/>
                <w:szCs w:val="24"/>
                <w:lang w:eastAsia="tr-TR"/>
              </w:rPr>
            </w:pPr>
            <w:r w:rsidRPr="00A47A24">
              <w:rPr>
                <w:rFonts w:ascii="Times New Roman" w:eastAsia="Times New Roman" w:hAnsi="Times New Roman" w:cs="Times New Roman"/>
                <w:b w:val="0"/>
                <w:color w:val="000000"/>
                <w:sz w:val="24"/>
                <w:szCs w:val="24"/>
                <w:lang w:eastAsia="tr-TR"/>
              </w:rPr>
              <w:t>60</w:t>
            </w:r>
          </w:p>
        </w:tc>
        <w:tc>
          <w:tcPr>
            <w:tcW w:w="1150" w:type="dxa"/>
            <w:vAlign w:val="center"/>
          </w:tcPr>
          <w:p w:rsidR="00614142" w:rsidRPr="00A47A24" w:rsidRDefault="00614142" w:rsidP="00B94E94">
            <w:pPr>
              <w:cnfStyle w:val="010000000000" w:firstRow="0" w:lastRow="1"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sz w:val="24"/>
                <w:szCs w:val="24"/>
                <w:lang w:eastAsia="tr-TR"/>
              </w:rPr>
            </w:pPr>
            <w:r w:rsidRPr="00A47A24">
              <w:rPr>
                <w:rFonts w:ascii="Times New Roman" w:eastAsia="Times New Roman" w:hAnsi="Times New Roman" w:cs="Times New Roman"/>
                <w:b w:val="0"/>
                <w:color w:val="000000"/>
                <w:sz w:val="24"/>
                <w:szCs w:val="24"/>
                <w:lang w:eastAsia="tr-TR"/>
              </w:rPr>
              <w:t>30</w:t>
            </w:r>
          </w:p>
        </w:tc>
        <w:tc>
          <w:tcPr>
            <w:cnfStyle w:val="000010000000" w:firstRow="0" w:lastRow="0" w:firstColumn="0" w:lastColumn="0" w:oddVBand="1" w:evenVBand="0" w:oddHBand="0" w:evenHBand="0" w:firstRowFirstColumn="0" w:firstRowLastColumn="0" w:lastRowFirstColumn="0" w:lastRowLastColumn="0"/>
            <w:tcW w:w="1150" w:type="dxa"/>
            <w:vAlign w:val="center"/>
          </w:tcPr>
          <w:p w:rsidR="00614142" w:rsidRPr="00A47A24" w:rsidRDefault="00614142" w:rsidP="00B94E94">
            <w:pPr>
              <w:rPr>
                <w:rFonts w:ascii="Times New Roman" w:eastAsia="Times New Roman" w:hAnsi="Times New Roman" w:cs="Times New Roman"/>
                <w:b w:val="0"/>
                <w:bCs w:val="0"/>
                <w:color w:val="000000"/>
                <w:sz w:val="24"/>
                <w:szCs w:val="24"/>
                <w:lang w:eastAsia="tr-TR"/>
              </w:rPr>
            </w:pPr>
            <w:r w:rsidRPr="00A47A24">
              <w:rPr>
                <w:rFonts w:ascii="Times New Roman" w:eastAsia="Times New Roman" w:hAnsi="Times New Roman" w:cs="Times New Roman"/>
                <w:b w:val="0"/>
                <w:color w:val="000000"/>
                <w:sz w:val="24"/>
                <w:szCs w:val="24"/>
                <w:lang w:eastAsia="tr-TR"/>
              </w:rPr>
              <w:t>32</w:t>
            </w:r>
          </w:p>
        </w:tc>
        <w:tc>
          <w:tcPr>
            <w:tcW w:w="1022" w:type="dxa"/>
            <w:tcBorders>
              <w:right w:val="single" w:sz="4" w:space="0" w:color="auto"/>
            </w:tcBorders>
            <w:vAlign w:val="center"/>
          </w:tcPr>
          <w:p w:rsidR="00614142" w:rsidRPr="00A47A24" w:rsidRDefault="00614142" w:rsidP="00B94E94">
            <w:pPr>
              <w:cnfStyle w:val="010000000000" w:firstRow="0" w:lastRow="1"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sz w:val="24"/>
                <w:szCs w:val="24"/>
                <w:lang w:eastAsia="tr-TR"/>
              </w:rPr>
            </w:pPr>
            <w:r w:rsidRPr="00A47A24">
              <w:rPr>
                <w:rFonts w:ascii="Times New Roman" w:eastAsia="Times New Roman" w:hAnsi="Times New Roman" w:cs="Times New Roman"/>
                <w:b w:val="0"/>
                <w:color w:val="000000"/>
                <w:sz w:val="24"/>
                <w:szCs w:val="24"/>
                <w:lang w:eastAsia="tr-TR"/>
              </w:rPr>
              <w:t>46</w:t>
            </w:r>
          </w:p>
        </w:tc>
        <w:tc>
          <w:tcPr>
            <w:cnfStyle w:val="000010000000" w:firstRow="0" w:lastRow="0" w:firstColumn="0" w:lastColumn="0" w:oddVBand="1" w:evenVBand="0" w:oddHBand="0" w:evenHBand="0" w:firstRowFirstColumn="0" w:firstRowLastColumn="0" w:lastRowFirstColumn="0" w:lastRowLastColumn="0"/>
            <w:tcW w:w="1022" w:type="dxa"/>
            <w:tcBorders>
              <w:top w:val="single" w:sz="4" w:space="0" w:color="auto"/>
              <w:left w:val="single" w:sz="4" w:space="0" w:color="auto"/>
              <w:bottom w:val="single" w:sz="4" w:space="0" w:color="auto"/>
              <w:right w:val="single" w:sz="4" w:space="0" w:color="auto"/>
            </w:tcBorders>
            <w:vAlign w:val="center"/>
          </w:tcPr>
          <w:p w:rsidR="00614142" w:rsidRPr="00A47A24" w:rsidRDefault="00614142" w:rsidP="00B94E94">
            <w:pPr>
              <w:rPr>
                <w:rFonts w:ascii="Times New Roman" w:eastAsia="Times New Roman" w:hAnsi="Times New Roman" w:cs="Times New Roman"/>
                <w:b w:val="0"/>
                <w:bCs w:val="0"/>
                <w:color w:val="000000"/>
                <w:sz w:val="24"/>
                <w:szCs w:val="24"/>
                <w:lang w:eastAsia="tr-TR"/>
              </w:rPr>
            </w:pPr>
            <w:r w:rsidRPr="00A47A24">
              <w:rPr>
                <w:rFonts w:ascii="Times New Roman" w:eastAsia="Times New Roman" w:hAnsi="Times New Roman" w:cs="Times New Roman"/>
                <w:b w:val="0"/>
                <w:color w:val="000000"/>
                <w:sz w:val="24"/>
                <w:szCs w:val="24"/>
                <w:lang w:eastAsia="tr-TR"/>
              </w:rPr>
              <w:t>104</w:t>
            </w:r>
          </w:p>
        </w:tc>
        <w:tc>
          <w:tcPr>
            <w:tcW w:w="1150" w:type="dxa"/>
            <w:tcBorders>
              <w:top w:val="single" w:sz="4" w:space="0" w:color="auto"/>
              <w:left w:val="single" w:sz="4" w:space="0" w:color="auto"/>
              <w:bottom w:val="single" w:sz="4" w:space="0" w:color="auto"/>
              <w:right w:val="single" w:sz="4" w:space="0" w:color="auto"/>
            </w:tcBorders>
            <w:vAlign w:val="center"/>
          </w:tcPr>
          <w:p w:rsidR="00614142" w:rsidRPr="00A47A24" w:rsidRDefault="00614142" w:rsidP="00B94E94">
            <w:pPr>
              <w:cnfStyle w:val="010000000000" w:firstRow="0" w:lastRow="1" w:firstColumn="0" w:lastColumn="0" w:oddVBand="0" w:evenVBand="0" w:oddHBand="0" w:evenHBand="0" w:firstRowFirstColumn="0" w:firstRowLastColumn="0" w:lastRowFirstColumn="0" w:lastRowLastColumn="0"/>
              <w:rPr>
                <w:rFonts w:ascii="Times New Roman" w:eastAsia="Times New Roman" w:hAnsi="Times New Roman" w:cs="Times New Roman"/>
                <w:b w:val="0"/>
                <w:color w:val="000000"/>
                <w:sz w:val="24"/>
                <w:szCs w:val="24"/>
                <w:lang w:eastAsia="tr-TR"/>
              </w:rPr>
            </w:pPr>
            <w:r w:rsidRPr="00A47A24">
              <w:rPr>
                <w:rFonts w:ascii="Times New Roman" w:eastAsia="Times New Roman" w:hAnsi="Times New Roman" w:cs="Times New Roman"/>
                <w:b w:val="0"/>
                <w:color w:val="000000"/>
                <w:sz w:val="24"/>
                <w:szCs w:val="24"/>
                <w:lang w:eastAsia="tr-TR"/>
              </w:rPr>
              <w:t>103</w:t>
            </w:r>
          </w:p>
        </w:tc>
        <w:tc>
          <w:tcPr>
            <w:cnfStyle w:val="000010000000" w:firstRow="0" w:lastRow="0" w:firstColumn="0" w:lastColumn="0" w:oddVBand="1" w:evenVBand="0" w:oddHBand="0" w:evenHBand="0" w:firstRowFirstColumn="0" w:firstRowLastColumn="0" w:lastRowFirstColumn="0" w:lastRowLastColumn="0"/>
            <w:tcW w:w="1022" w:type="dxa"/>
            <w:tcBorders>
              <w:top w:val="single" w:sz="4" w:space="0" w:color="auto"/>
              <w:left w:val="single" w:sz="4" w:space="0" w:color="auto"/>
              <w:bottom w:val="single" w:sz="4" w:space="0" w:color="auto"/>
              <w:right w:val="single" w:sz="4" w:space="0" w:color="auto"/>
            </w:tcBorders>
          </w:tcPr>
          <w:p w:rsidR="00614142" w:rsidRPr="00A47A24" w:rsidRDefault="00614142" w:rsidP="00B94E94">
            <w:pPr>
              <w:rPr>
                <w:rFonts w:ascii="Times New Roman" w:eastAsia="Times New Roman" w:hAnsi="Times New Roman" w:cs="Times New Roman"/>
                <w:color w:val="000000"/>
                <w:sz w:val="24"/>
                <w:szCs w:val="24"/>
                <w:lang w:eastAsia="tr-TR"/>
              </w:rPr>
            </w:pPr>
          </w:p>
          <w:p w:rsidR="00614142" w:rsidRPr="00A47A24" w:rsidRDefault="00614142" w:rsidP="00B94E94">
            <w:pPr>
              <w:rPr>
                <w:rFonts w:ascii="Times New Roman" w:eastAsia="Times New Roman" w:hAnsi="Times New Roman" w:cs="Times New Roman"/>
                <w:b w:val="0"/>
                <w:color w:val="000000"/>
                <w:sz w:val="24"/>
                <w:szCs w:val="24"/>
                <w:lang w:eastAsia="tr-TR"/>
              </w:rPr>
            </w:pPr>
            <w:r w:rsidRPr="00A47A24">
              <w:rPr>
                <w:rFonts w:ascii="Times New Roman" w:eastAsia="Times New Roman" w:hAnsi="Times New Roman" w:cs="Times New Roman"/>
                <w:b w:val="0"/>
                <w:color w:val="000000"/>
                <w:sz w:val="24"/>
                <w:szCs w:val="24"/>
                <w:lang w:eastAsia="tr-TR"/>
              </w:rPr>
              <w:t>59</w:t>
            </w:r>
          </w:p>
        </w:tc>
        <w:tc>
          <w:tcPr>
            <w:tcW w:w="1160" w:type="dxa"/>
            <w:tcBorders>
              <w:top w:val="single" w:sz="4" w:space="0" w:color="auto"/>
              <w:left w:val="single" w:sz="4" w:space="0" w:color="auto"/>
              <w:bottom w:val="single" w:sz="4" w:space="0" w:color="auto"/>
              <w:right w:val="single" w:sz="4" w:space="0" w:color="auto"/>
            </w:tcBorders>
          </w:tcPr>
          <w:p w:rsidR="00614142" w:rsidRPr="00A47A24" w:rsidRDefault="00614142" w:rsidP="00B94E94">
            <w:pPr>
              <w:cnfStyle w:val="010000000000" w:firstRow="0" w:lastRow="1"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40</w:t>
            </w:r>
          </w:p>
        </w:tc>
        <w:tc>
          <w:tcPr>
            <w:cnfStyle w:val="000010000000" w:firstRow="0" w:lastRow="0" w:firstColumn="0" w:lastColumn="0" w:oddVBand="1" w:evenVBand="0" w:oddHBand="0" w:evenHBand="0" w:firstRowFirstColumn="0" w:firstRowLastColumn="0" w:lastRowFirstColumn="0" w:lastRowLastColumn="0"/>
            <w:tcW w:w="1160" w:type="dxa"/>
            <w:tcBorders>
              <w:top w:val="single" w:sz="4" w:space="0" w:color="auto"/>
              <w:left w:val="single" w:sz="4" w:space="0" w:color="auto"/>
              <w:bottom w:val="single" w:sz="4" w:space="0" w:color="auto"/>
              <w:right w:val="single" w:sz="4" w:space="0" w:color="auto"/>
            </w:tcBorders>
          </w:tcPr>
          <w:p w:rsidR="00614142" w:rsidRDefault="00614142" w:rsidP="00B94E94">
            <w:pP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37</w:t>
            </w:r>
          </w:p>
        </w:tc>
        <w:tc>
          <w:tcPr>
            <w:cnfStyle w:val="000100000000" w:firstRow="0" w:lastRow="0" w:firstColumn="0" w:lastColumn="1" w:oddVBand="0" w:evenVBand="0" w:oddHBand="0" w:evenHBand="0" w:firstRowFirstColumn="0" w:firstRowLastColumn="0" w:lastRowFirstColumn="0" w:lastRowLastColumn="0"/>
            <w:tcW w:w="1160" w:type="dxa"/>
            <w:tcBorders>
              <w:top w:val="single" w:sz="4" w:space="0" w:color="auto"/>
              <w:left w:val="single" w:sz="4" w:space="0" w:color="auto"/>
              <w:bottom w:val="single" w:sz="4" w:space="0" w:color="auto"/>
              <w:right w:val="single" w:sz="4" w:space="0" w:color="auto"/>
            </w:tcBorders>
          </w:tcPr>
          <w:p w:rsidR="00614142" w:rsidRDefault="00614142" w:rsidP="00B94E94">
            <w:pP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16</w:t>
            </w:r>
          </w:p>
        </w:tc>
      </w:tr>
    </w:tbl>
    <w:p w:rsidR="00B265AC" w:rsidRPr="00A47A24" w:rsidRDefault="00B265AC" w:rsidP="00C1262E">
      <w:pPr>
        <w:widowControl/>
        <w:autoSpaceDE w:val="0"/>
        <w:autoSpaceDN w:val="0"/>
        <w:adjustRightInd w:val="0"/>
        <w:jc w:val="both"/>
        <w:rPr>
          <w:rFonts w:ascii="Times New Roman" w:hAnsi="Times New Roman" w:cs="Times New Roman"/>
          <w:b/>
          <w:bCs/>
          <w:sz w:val="24"/>
          <w:szCs w:val="24"/>
        </w:rPr>
      </w:pPr>
    </w:p>
    <w:p w:rsidR="00A318B5" w:rsidRPr="00A47A24" w:rsidRDefault="00A318B5" w:rsidP="00F1158A">
      <w:pPr>
        <w:pStyle w:val="GvdeMetni"/>
        <w:spacing w:before="120"/>
        <w:ind w:left="0" w:right="39"/>
        <w:jc w:val="both"/>
        <w:rPr>
          <w:rFonts w:cs="Times New Roman"/>
        </w:rPr>
      </w:pPr>
    </w:p>
    <w:p w:rsidR="00B94E94" w:rsidRPr="00A47A24" w:rsidRDefault="00B94E94" w:rsidP="00F1158A">
      <w:pPr>
        <w:pStyle w:val="GvdeMetni"/>
        <w:spacing w:before="120"/>
        <w:ind w:left="0" w:right="39"/>
        <w:jc w:val="both"/>
        <w:rPr>
          <w:rFonts w:cs="Times New Roman"/>
        </w:rPr>
      </w:pPr>
    </w:p>
    <w:p w:rsidR="00B94E94" w:rsidRPr="00A47A24" w:rsidRDefault="00B94E94" w:rsidP="00F1158A">
      <w:pPr>
        <w:pStyle w:val="GvdeMetni"/>
        <w:spacing w:before="120"/>
        <w:ind w:left="0" w:right="39"/>
        <w:jc w:val="both"/>
        <w:rPr>
          <w:rFonts w:cs="Times New Roman"/>
        </w:rPr>
      </w:pPr>
    </w:p>
    <w:p w:rsidR="00B94E94" w:rsidRPr="00A47A24" w:rsidRDefault="00B94E94" w:rsidP="00F1158A">
      <w:pPr>
        <w:pStyle w:val="GvdeMetni"/>
        <w:spacing w:before="120"/>
        <w:ind w:left="0" w:right="39"/>
        <w:jc w:val="both"/>
        <w:rPr>
          <w:rFonts w:cs="Times New Roman"/>
        </w:rPr>
      </w:pPr>
    </w:p>
    <w:p w:rsidR="00B94E94" w:rsidRPr="00A47A24" w:rsidRDefault="00B94E94" w:rsidP="00F1158A">
      <w:pPr>
        <w:pStyle w:val="GvdeMetni"/>
        <w:spacing w:before="120"/>
        <w:ind w:left="0" w:right="39"/>
        <w:jc w:val="both"/>
        <w:rPr>
          <w:rFonts w:cs="Times New Roman"/>
        </w:rPr>
      </w:pPr>
    </w:p>
    <w:p w:rsidR="00B94E94" w:rsidRPr="00A47A24" w:rsidRDefault="00B94E94" w:rsidP="00F1158A">
      <w:pPr>
        <w:pStyle w:val="GvdeMetni"/>
        <w:spacing w:before="120"/>
        <w:ind w:left="0" w:right="39"/>
        <w:jc w:val="both"/>
        <w:rPr>
          <w:rFonts w:cs="Times New Roman"/>
        </w:rPr>
      </w:pPr>
    </w:p>
    <w:p w:rsidR="00B94E94" w:rsidRPr="00A47A24" w:rsidRDefault="00B94E94" w:rsidP="00F1158A">
      <w:pPr>
        <w:pStyle w:val="GvdeMetni"/>
        <w:spacing w:before="120"/>
        <w:ind w:left="0" w:right="39"/>
        <w:jc w:val="both"/>
        <w:rPr>
          <w:rFonts w:cs="Times New Roman"/>
        </w:rPr>
      </w:pPr>
    </w:p>
    <w:tbl>
      <w:tblPr>
        <w:tblStyle w:val="AkListe-Vurgu11"/>
        <w:tblpPr w:leftFromText="141" w:rightFromText="141" w:vertAnchor="text" w:horzAnchor="page" w:tblpX="190" w:tblpY="377"/>
        <w:tblW w:w="12501" w:type="dxa"/>
        <w:tblLayout w:type="fixed"/>
        <w:tblLook w:val="01E0" w:firstRow="1" w:lastRow="1" w:firstColumn="1" w:lastColumn="1" w:noHBand="0" w:noVBand="0"/>
      </w:tblPr>
      <w:tblGrid>
        <w:gridCol w:w="1237"/>
        <w:gridCol w:w="1264"/>
        <w:gridCol w:w="1264"/>
        <w:gridCol w:w="1265"/>
        <w:gridCol w:w="1034"/>
        <w:gridCol w:w="1266"/>
        <w:gridCol w:w="1034"/>
        <w:gridCol w:w="1379"/>
        <w:gridCol w:w="1379"/>
        <w:gridCol w:w="1379"/>
      </w:tblGrid>
      <w:tr w:rsidR="003D0655" w:rsidRPr="00A47A24" w:rsidTr="003D0655">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7330" w:type="dxa"/>
            <w:gridSpan w:val="6"/>
          </w:tcPr>
          <w:p w:rsidR="003D0655" w:rsidRPr="00A47A24" w:rsidRDefault="003D0655" w:rsidP="00E37853">
            <w:pPr>
              <w:rPr>
                <w:rFonts w:ascii="Times New Roman" w:hAnsi="Times New Roman" w:cs="Times New Roman"/>
                <w:sz w:val="24"/>
                <w:szCs w:val="24"/>
                <w:lang w:val="tr-TR"/>
              </w:rPr>
            </w:pPr>
            <w:r w:rsidRPr="00A47A24">
              <w:rPr>
                <w:rFonts w:ascii="Times New Roman" w:eastAsia="Times New Roman" w:hAnsi="Times New Roman" w:cs="Times New Roman"/>
                <w:sz w:val="24"/>
                <w:szCs w:val="24"/>
                <w:lang w:val="tr-TR" w:eastAsia="tr-TR"/>
              </w:rPr>
              <w:t>Yıllara Göre Başarılı Olan Öğrenci Sayıları</w:t>
            </w:r>
          </w:p>
        </w:tc>
        <w:tc>
          <w:tcPr>
            <w:cnfStyle w:val="000010000000" w:firstRow="0" w:lastRow="0" w:firstColumn="0" w:lastColumn="0" w:oddVBand="1" w:evenVBand="0" w:oddHBand="0" w:evenHBand="0" w:firstRowFirstColumn="0" w:firstRowLastColumn="0" w:lastRowFirstColumn="0" w:lastRowLastColumn="0"/>
            <w:tcW w:w="1034" w:type="dxa"/>
          </w:tcPr>
          <w:p w:rsidR="003D0655" w:rsidRPr="00A47A24" w:rsidRDefault="003D0655" w:rsidP="00E37853">
            <w:pPr>
              <w:rPr>
                <w:rFonts w:ascii="Times New Roman" w:eastAsia="Times New Roman" w:hAnsi="Times New Roman" w:cs="Times New Roman"/>
                <w:sz w:val="24"/>
                <w:szCs w:val="24"/>
                <w:lang w:val="tr-TR" w:eastAsia="tr-TR"/>
              </w:rPr>
            </w:pPr>
          </w:p>
        </w:tc>
        <w:tc>
          <w:tcPr>
            <w:tcW w:w="1379" w:type="dxa"/>
          </w:tcPr>
          <w:p w:rsidR="003D0655" w:rsidRPr="00FA3BE3" w:rsidRDefault="003D0655" w:rsidP="00E37853">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tr-TR" w:eastAsia="tr-TR"/>
              </w:rPr>
            </w:pPr>
          </w:p>
        </w:tc>
        <w:tc>
          <w:tcPr>
            <w:cnfStyle w:val="000010000000" w:firstRow="0" w:lastRow="0" w:firstColumn="0" w:lastColumn="0" w:oddVBand="1" w:evenVBand="0" w:oddHBand="0" w:evenHBand="0" w:firstRowFirstColumn="0" w:firstRowLastColumn="0" w:lastRowFirstColumn="0" w:lastRowLastColumn="0"/>
            <w:tcW w:w="1379" w:type="dxa"/>
          </w:tcPr>
          <w:p w:rsidR="003D0655" w:rsidRPr="000135BB" w:rsidRDefault="003D0655" w:rsidP="00E37853">
            <w:pPr>
              <w:rPr>
                <w:rFonts w:ascii="Times New Roman" w:eastAsia="Times New Roman" w:hAnsi="Times New Roman" w:cs="Times New Roman"/>
                <w:sz w:val="24"/>
                <w:szCs w:val="24"/>
                <w:lang w:val="tr-TR" w:eastAsia="tr-TR"/>
              </w:rPr>
            </w:pPr>
          </w:p>
        </w:tc>
        <w:tc>
          <w:tcPr>
            <w:cnfStyle w:val="000100000000" w:firstRow="0" w:lastRow="0" w:firstColumn="0" w:lastColumn="1" w:oddVBand="0" w:evenVBand="0" w:oddHBand="0" w:evenHBand="0" w:firstRowFirstColumn="0" w:firstRowLastColumn="0" w:lastRowFirstColumn="0" w:lastRowLastColumn="0"/>
            <w:tcW w:w="1379" w:type="dxa"/>
          </w:tcPr>
          <w:p w:rsidR="003D0655" w:rsidRPr="000135BB" w:rsidRDefault="003D0655" w:rsidP="00E37853">
            <w:pPr>
              <w:rPr>
                <w:rFonts w:ascii="Times New Roman" w:eastAsia="Times New Roman" w:hAnsi="Times New Roman" w:cs="Times New Roman"/>
                <w:sz w:val="24"/>
                <w:szCs w:val="24"/>
                <w:lang w:eastAsia="tr-TR"/>
              </w:rPr>
            </w:pPr>
          </w:p>
        </w:tc>
      </w:tr>
      <w:tr w:rsidR="003D0655" w:rsidRPr="00A47A24" w:rsidTr="003D0655">
        <w:trPr>
          <w:cnfStyle w:val="000000100000" w:firstRow="0" w:lastRow="0" w:firstColumn="0" w:lastColumn="0" w:oddVBand="0" w:evenVBand="0" w:oddHBand="1"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1237" w:type="dxa"/>
          </w:tcPr>
          <w:p w:rsidR="003D0655" w:rsidRPr="00A47A24" w:rsidRDefault="003D0655" w:rsidP="00E37853">
            <w:pPr>
              <w:rPr>
                <w:rFonts w:ascii="Times New Roman" w:hAnsi="Times New Roman" w:cs="Times New Roman"/>
                <w:b w:val="0"/>
                <w:color w:val="44546A" w:themeColor="text2"/>
                <w:sz w:val="24"/>
                <w:szCs w:val="24"/>
              </w:rPr>
            </w:pPr>
            <w:r w:rsidRPr="00A47A24">
              <w:rPr>
                <w:rFonts w:ascii="Times New Roman" w:hAnsi="Times New Roman" w:cs="Times New Roman"/>
                <w:b w:val="0"/>
                <w:color w:val="44546A" w:themeColor="text2"/>
                <w:sz w:val="24"/>
                <w:szCs w:val="24"/>
              </w:rPr>
              <w:t>Yıllar</w:t>
            </w:r>
          </w:p>
        </w:tc>
        <w:tc>
          <w:tcPr>
            <w:cnfStyle w:val="000010000000" w:firstRow="0" w:lastRow="0" w:firstColumn="0" w:lastColumn="0" w:oddVBand="1" w:evenVBand="0" w:oddHBand="0" w:evenHBand="0" w:firstRowFirstColumn="0" w:firstRowLastColumn="0" w:lastRowFirstColumn="0" w:lastRowLastColumn="0"/>
            <w:tcW w:w="1264" w:type="dxa"/>
            <w:vAlign w:val="center"/>
          </w:tcPr>
          <w:p w:rsidR="003D0655" w:rsidRPr="00A47A24" w:rsidRDefault="003D0655" w:rsidP="00E37853">
            <w:pPr>
              <w:jc w:val="center"/>
              <w:rPr>
                <w:rFonts w:ascii="Times New Roman" w:eastAsia="Times New Roman" w:hAnsi="Times New Roman" w:cs="Times New Roman"/>
                <w:bCs/>
                <w:color w:val="000000"/>
                <w:sz w:val="24"/>
                <w:szCs w:val="24"/>
                <w:lang w:eastAsia="tr-TR"/>
              </w:rPr>
            </w:pPr>
            <w:r w:rsidRPr="00A47A24">
              <w:rPr>
                <w:rFonts w:ascii="Times New Roman" w:eastAsia="Times New Roman" w:hAnsi="Times New Roman" w:cs="Times New Roman"/>
                <w:bCs/>
                <w:color w:val="000000"/>
                <w:sz w:val="24"/>
                <w:szCs w:val="24"/>
                <w:lang w:eastAsia="tr-TR"/>
              </w:rPr>
              <w:t xml:space="preserve">2014-2015 </w:t>
            </w:r>
          </w:p>
        </w:tc>
        <w:tc>
          <w:tcPr>
            <w:tcW w:w="1264" w:type="dxa"/>
            <w:vAlign w:val="center"/>
          </w:tcPr>
          <w:p w:rsidR="003D0655" w:rsidRPr="00A47A24" w:rsidRDefault="003D0655" w:rsidP="00E3785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000000"/>
                <w:sz w:val="24"/>
                <w:szCs w:val="24"/>
                <w:lang w:eastAsia="tr-TR"/>
              </w:rPr>
            </w:pPr>
            <w:r w:rsidRPr="00A47A24">
              <w:rPr>
                <w:rFonts w:ascii="Times New Roman" w:eastAsia="Times New Roman" w:hAnsi="Times New Roman" w:cs="Times New Roman"/>
                <w:bCs/>
                <w:color w:val="000000"/>
                <w:sz w:val="24"/>
                <w:szCs w:val="24"/>
                <w:lang w:eastAsia="tr-TR"/>
              </w:rPr>
              <w:t xml:space="preserve">2015-2016 </w:t>
            </w:r>
          </w:p>
        </w:tc>
        <w:tc>
          <w:tcPr>
            <w:cnfStyle w:val="000010000000" w:firstRow="0" w:lastRow="0" w:firstColumn="0" w:lastColumn="0" w:oddVBand="1" w:evenVBand="0" w:oddHBand="0" w:evenHBand="0" w:firstRowFirstColumn="0" w:firstRowLastColumn="0" w:lastRowFirstColumn="0" w:lastRowLastColumn="0"/>
            <w:tcW w:w="1265" w:type="dxa"/>
            <w:vAlign w:val="center"/>
          </w:tcPr>
          <w:p w:rsidR="003D0655" w:rsidRPr="00A47A24" w:rsidRDefault="003D0655" w:rsidP="00E37853">
            <w:pPr>
              <w:jc w:val="center"/>
              <w:rPr>
                <w:rFonts w:ascii="Times New Roman" w:eastAsia="Times New Roman" w:hAnsi="Times New Roman" w:cs="Times New Roman"/>
                <w:bCs/>
                <w:color w:val="000000"/>
                <w:sz w:val="24"/>
                <w:szCs w:val="24"/>
                <w:lang w:eastAsia="tr-TR"/>
              </w:rPr>
            </w:pPr>
            <w:r w:rsidRPr="00A47A24">
              <w:rPr>
                <w:rFonts w:ascii="Times New Roman" w:eastAsia="Times New Roman" w:hAnsi="Times New Roman" w:cs="Times New Roman"/>
                <w:bCs/>
                <w:color w:val="000000"/>
                <w:sz w:val="24"/>
                <w:szCs w:val="24"/>
                <w:lang w:eastAsia="tr-TR"/>
              </w:rPr>
              <w:t>2016-2017</w:t>
            </w:r>
          </w:p>
        </w:tc>
        <w:tc>
          <w:tcPr>
            <w:tcW w:w="1034" w:type="dxa"/>
            <w:tcBorders>
              <w:right w:val="single" w:sz="4" w:space="0" w:color="auto"/>
            </w:tcBorders>
            <w:vAlign w:val="center"/>
          </w:tcPr>
          <w:p w:rsidR="003D0655" w:rsidRPr="00A47A24" w:rsidRDefault="003D0655" w:rsidP="00E3785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000000"/>
                <w:sz w:val="24"/>
                <w:szCs w:val="24"/>
                <w:lang w:eastAsia="tr-TR"/>
              </w:rPr>
            </w:pPr>
            <w:r w:rsidRPr="00A47A24">
              <w:rPr>
                <w:rFonts w:ascii="Times New Roman" w:eastAsia="Times New Roman" w:hAnsi="Times New Roman" w:cs="Times New Roman"/>
                <w:bCs/>
                <w:color w:val="000000"/>
                <w:sz w:val="24"/>
                <w:szCs w:val="24"/>
                <w:lang w:eastAsia="tr-TR"/>
              </w:rPr>
              <w:t xml:space="preserve">2017-2018 </w:t>
            </w:r>
          </w:p>
        </w:tc>
        <w:tc>
          <w:tcPr>
            <w:cnfStyle w:val="000010000000" w:firstRow="0" w:lastRow="0" w:firstColumn="0" w:lastColumn="0" w:oddVBand="1" w:evenVBand="0" w:oddHBand="0" w:evenHBand="0" w:firstRowFirstColumn="0" w:firstRowLastColumn="0" w:lastRowFirstColumn="0" w:lastRowLastColumn="0"/>
            <w:tcW w:w="1266" w:type="dxa"/>
            <w:tcBorders>
              <w:top w:val="single" w:sz="4" w:space="0" w:color="auto"/>
              <w:left w:val="single" w:sz="4" w:space="0" w:color="auto"/>
              <w:bottom w:val="single" w:sz="4" w:space="0" w:color="auto"/>
              <w:right w:val="single" w:sz="4" w:space="0" w:color="auto"/>
            </w:tcBorders>
            <w:vAlign w:val="center"/>
          </w:tcPr>
          <w:p w:rsidR="003D0655" w:rsidRPr="00A47A24" w:rsidRDefault="003D0655" w:rsidP="00E37853">
            <w:pPr>
              <w:jc w:val="center"/>
              <w:rPr>
                <w:rFonts w:ascii="Times New Roman" w:eastAsia="Times New Roman" w:hAnsi="Times New Roman" w:cs="Times New Roman"/>
                <w:b/>
                <w:bCs/>
                <w:color w:val="000000"/>
                <w:sz w:val="24"/>
                <w:szCs w:val="24"/>
                <w:lang w:eastAsia="tr-TR"/>
              </w:rPr>
            </w:pPr>
            <w:r w:rsidRPr="00A47A24">
              <w:rPr>
                <w:rFonts w:ascii="Times New Roman" w:eastAsia="Times New Roman" w:hAnsi="Times New Roman" w:cs="Times New Roman"/>
                <w:color w:val="000000"/>
                <w:sz w:val="24"/>
                <w:szCs w:val="24"/>
                <w:lang w:eastAsia="tr-TR"/>
              </w:rPr>
              <w:t xml:space="preserve">2018-2019 </w:t>
            </w:r>
          </w:p>
        </w:tc>
        <w:tc>
          <w:tcPr>
            <w:tcW w:w="1034" w:type="dxa"/>
            <w:tcBorders>
              <w:top w:val="single" w:sz="4" w:space="0" w:color="auto"/>
              <w:left w:val="single" w:sz="4" w:space="0" w:color="auto"/>
              <w:bottom w:val="single" w:sz="4" w:space="0" w:color="auto"/>
              <w:right w:val="single" w:sz="4" w:space="0" w:color="auto"/>
            </w:tcBorders>
          </w:tcPr>
          <w:p w:rsidR="003D0655" w:rsidRPr="00A47A24" w:rsidRDefault="003D0655" w:rsidP="00E37853">
            <w:pPr>
              <w:tabs>
                <w:tab w:val="left" w:pos="251"/>
              </w:tabs>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24"/>
                <w:szCs w:val="24"/>
                <w:lang w:eastAsia="tr-TR"/>
              </w:rPr>
            </w:pPr>
            <w:r w:rsidRPr="00A47A24">
              <w:rPr>
                <w:rFonts w:ascii="Times New Roman" w:eastAsia="Times New Roman" w:hAnsi="Times New Roman" w:cs="Times New Roman"/>
                <w:color w:val="000000"/>
                <w:sz w:val="24"/>
                <w:szCs w:val="24"/>
                <w:lang w:eastAsia="tr-TR"/>
              </w:rPr>
              <w:t>2019-2020</w:t>
            </w:r>
          </w:p>
        </w:tc>
        <w:tc>
          <w:tcPr>
            <w:cnfStyle w:val="000010000000" w:firstRow="0" w:lastRow="0" w:firstColumn="0" w:lastColumn="0" w:oddVBand="1" w:evenVBand="0" w:oddHBand="0" w:evenHBand="0" w:firstRowFirstColumn="0" w:firstRowLastColumn="0" w:lastRowFirstColumn="0" w:lastRowLastColumn="0"/>
            <w:tcW w:w="1379" w:type="dxa"/>
            <w:tcBorders>
              <w:top w:val="single" w:sz="4" w:space="0" w:color="auto"/>
              <w:left w:val="single" w:sz="4" w:space="0" w:color="auto"/>
              <w:bottom w:val="single" w:sz="4" w:space="0" w:color="auto"/>
              <w:right w:val="single" w:sz="4" w:space="0" w:color="auto"/>
            </w:tcBorders>
          </w:tcPr>
          <w:p w:rsidR="003D0655" w:rsidRPr="00FA3BE3" w:rsidRDefault="003D0655" w:rsidP="00E37853">
            <w:pPr>
              <w:tabs>
                <w:tab w:val="left" w:pos="251"/>
              </w:tabs>
              <w:rPr>
                <w:rFonts w:ascii="Times New Roman" w:eastAsia="Times New Roman" w:hAnsi="Times New Roman" w:cs="Times New Roman"/>
                <w:b/>
                <w:color w:val="000000"/>
                <w:sz w:val="24"/>
                <w:szCs w:val="24"/>
                <w:lang w:eastAsia="tr-TR"/>
              </w:rPr>
            </w:pPr>
            <w:r w:rsidRPr="00FA3BE3">
              <w:rPr>
                <w:rFonts w:ascii="Times New Roman" w:eastAsia="Times New Roman" w:hAnsi="Times New Roman" w:cs="Times New Roman"/>
                <w:color w:val="000000"/>
                <w:sz w:val="24"/>
                <w:szCs w:val="24"/>
                <w:lang w:eastAsia="tr-TR"/>
              </w:rPr>
              <w:t>2020-2021</w:t>
            </w:r>
          </w:p>
        </w:tc>
        <w:tc>
          <w:tcPr>
            <w:tcW w:w="1379" w:type="dxa"/>
            <w:tcBorders>
              <w:top w:val="single" w:sz="4" w:space="0" w:color="auto"/>
              <w:left w:val="single" w:sz="4" w:space="0" w:color="auto"/>
              <w:bottom w:val="single" w:sz="4" w:space="0" w:color="auto"/>
              <w:right w:val="single" w:sz="4" w:space="0" w:color="auto"/>
            </w:tcBorders>
          </w:tcPr>
          <w:p w:rsidR="003D0655" w:rsidRPr="00FA3BE3" w:rsidRDefault="003D0655" w:rsidP="00E37853">
            <w:pPr>
              <w:tabs>
                <w:tab w:val="left" w:pos="251"/>
              </w:tabs>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2021-2022</w:t>
            </w:r>
          </w:p>
        </w:tc>
        <w:tc>
          <w:tcPr>
            <w:cnfStyle w:val="000100000000" w:firstRow="0" w:lastRow="0" w:firstColumn="0" w:lastColumn="1" w:oddVBand="0" w:evenVBand="0" w:oddHBand="0" w:evenHBand="0" w:firstRowFirstColumn="0" w:firstRowLastColumn="0" w:lastRowFirstColumn="0" w:lastRowLastColumn="0"/>
            <w:tcW w:w="1379" w:type="dxa"/>
            <w:tcBorders>
              <w:top w:val="single" w:sz="4" w:space="0" w:color="auto"/>
              <w:left w:val="single" w:sz="4" w:space="0" w:color="auto"/>
              <w:bottom w:val="single" w:sz="4" w:space="0" w:color="auto"/>
              <w:right w:val="single" w:sz="4" w:space="0" w:color="auto"/>
            </w:tcBorders>
          </w:tcPr>
          <w:p w:rsidR="003D0655" w:rsidRDefault="003D0655" w:rsidP="00E37853">
            <w:pPr>
              <w:tabs>
                <w:tab w:val="left" w:pos="251"/>
              </w:tabs>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2022-2023</w:t>
            </w:r>
          </w:p>
        </w:tc>
      </w:tr>
      <w:tr w:rsidR="003D0655" w:rsidRPr="00A47A24" w:rsidTr="003D0655">
        <w:trPr>
          <w:trHeight w:val="562"/>
        </w:trPr>
        <w:tc>
          <w:tcPr>
            <w:cnfStyle w:val="001000000000" w:firstRow="0" w:lastRow="0" w:firstColumn="1" w:lastColumn="0" w:oddVBand="0" w:evenVBand="0" w:oddHBand="0" w:evenHBand="0" w:firstRowFirstColumn="0" w:firstRowLastColumn="0" w:lastRowFirstColumn="0" w:lastRowLastColumn="0"/>
            <w:tcW w:w="1237" w:type="dxa"/>
          </w:tcPr>
          <w:p w:rsidR="003D0655" w:rsidRPr="00A47A24" w:rsidRDefault="003D0655" w:rsidP="00E37853">
            <w:pPr>
              <w:rPr>
                <w:rFonts w:ascii="Times New Roman" w:hAnsi="Times New Roman" w:cs="Times New Roman"/>
                <w:b w:val="0"/>
                <w:color w:val="000000" w:themeColor="text1"/>
                <w:sz w:val="24"/>
                <w:szCs w:val="24"/>
              </w:rPr>
            </w:pPr>
            <w:r w:rsidRPr="00A47A24">
              <w:rPr>
                <w:rFonts w:ascii="Times New Roman" w:hAnsi="Times New Roman" w:cs="Times New Roman"/>
                <w:b w:val="0"/>
                <w:color w:val="000000" w:themeColor="text1"/>
                <w:sz w:val="24"/>
                <w:szCs w:val="24"/>
              </w:rPr>
              <w:t>Öğrenci</w:t>
            </w:r>
          </w:p>
          <w:p w:rsidR="003D0655" w:rsidRPr="00A47A24" w:rsidRDefault="003D0655" w:rsidP="00E37853">
            <w:pPr>
              <w:rPr>
                <w:rFonts w:ascii="Times New Roman" w:hAnsi="Times New Roman" w:cs="Times New Roman"/>
                <w:b w:val="0"/>
                <w:color w:val="000000" w:themeColor="text1"/>
                <w:sz w:val="24"/>
                <w:szCs w:val="24"/>
              </w:rPr>
            </w:pPr>
            <w:r w:rsidRPr="00A47A24">
              <w:rPr>
                <w:rFonts w:ascii="Times New Roman" w:hAnsi="Times New Roman" w:cs="Times New Roman"/>
                <w:b w:val="0"/>
                <w:color w:val="000000" w:themeColor="text1"/>
                <w:sz w:val="24"/>
                <w:szCs w:val="24"/>
              </w:rPr>
              <w:t>Sayıları</w:t>
            </w:r>
          </w:p>
        </w:tc>
        <w:tc>
          <w:tcPr>
            <w:cnfStyle w:val="000010000000" w:firstRow="0" w:lastRow="0" w:firstColumn="0" w:lastColumn="0" w:oddVBand="1" w:evenVBand="0" w:oddHBand="0" w:evenHBand="0" w:firstRowFirstColumn="0" w:firstRowLastColumn="0" w:lastRowFirstColumn="0" w:lastRowLastColumn="0"/>
            <w:tcW w:w="1264" w:type="dxa"/>
            <w:vAlign w:val="bottom"/>
          </w:tcPr>
          <w:p w:rsidR="003D0655" w:rsidRPr="00A47A24" w:rsidRDefault="003D0655" w:rsidP="00E37853">
            <w:pPr>
              <w:rPr>
                <w:rFonts w:ascii="Times New Roman" w:eastAsia="Times New Roman" w:hAnsi="Times New Roman" w:cs="Times New Roman"/>
                <w:bCs/>
                <w:color w:val="000000"/>
                <w:sz w:val="24"/>
                <w:szCs w:val="24"/>
                <w:lang w:eastAsia="tr-TR"/>
              </w:rPr>
            </w:pPr>
            <w:r w:rsidRPr="00A47A24">
              <w:rPr>
                <w:rFonts w:ascii="Times New Roman" w:eastAsia="Times New Roman" w:hAnsi="Times New Roman" w:cs="Times New Roman"/>
                <w:bCs/>
                <w:color w:val="000000"/>
                <w:sz w:val="24"/>
                <w:szCs w:val="24"/>
                <w:lang w:eastAsia="tr-TR"/>
              </w:rPr>
              <w:t>23</w:t>
            </w:r>
          </w:p>
        </w:tc>
        <w:tc>
          <w:tcPr>
            <w:tcW w:w="1264" w:type="dxa"/>
            <w:vAlign w:val="bottom"/>
          </w:tcPr>
          <w:p w:rsidR="003D0655" w:rsidRPr="00A47A24" w:rsidRDefault="003D0655" w:rsidP="00E3785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sz w:val="24"/>
                <w:szCs w:val="24"/>
                <w:lang w:eastAsia="tr-TR"/>
              </w:rPr>
            </w:pPr>
            <w:r w:rsidRPr="00A47A24">
              <w:rPr>
                <w:rFonts w:ascii="Times New Roman" w:eastAsia="Times New Roman" w:hAnsi="Times New Roman" w:cs="Times New Roman"/>
                <w:bCs/>
                <w:color w:val="000000"/>
                <w:sz w:val="24"/>
                <w:szCs w:val="24"/>
                <w:lang w:eastAsia="tr-TR"/>
              </w:rPr>
              <w:t> 24</w:t>
            </w:r>
          </w:p>
        </w:tc>
        <w:tc>
          <w:tcPr>
            <w:cnfStyle w:val="000010000000" w:firstRow="0" w:lastRow="0" w:firstColumn="0" w:lastColumn="0" w:oddVBand="1" w:evenVBand="0" w:oddHBand="0" w:evenHBand="0" w:firstRowFirstColumn="0" w:firstRowLastColumn="0" w:lastRowFirstColumn="0" w:lastRowLastColumn="0"/>
            <w:tcW w:w="1265" w:type="dxa"/>
            <w:vAlign w:val="bottom"/>
          </w:tcPr>
          <w:p w:rsidR="003D0655" w:rsidRPr="00A47A24" w:rsidRDefault="003D0655" w:rsidP="00E37853">
            <w:pPr>
              <w:rPr>
                <w:rFonts w:ascii="Times New Roman" w:eastAsia="Times New Roman" w:hAnsi="Times New Roman" w:cs="Times New Roman"/>
                <w:bCs/>
                <w:color w:val="000000"/>
                <w:sz w:val="24"/>
                <w:szCs w:val="24"/>
                <w:lang w:eastAsia="tr-TR"/>
              </w:rPr>
            </w:pPr>
            <w:r w:rsidRPr="00A47A24">
              <w:rPr>
                <w:rFonts w:ascii="Times New Roman" w:eastAsia="Times New Roman" w:hAnsi="Times New Roman" w:cs="Times New Roman"/>
                <w:bCs/>
                <w:color w:val="000000"/>
                <w:sz w:val="24"/>
                <w:szCs w:val="24"/>
                <w:lang w:eastAsia="tr-TR"/>
              </w:rPr>
              <w:t> 21</w:t>
            </w:r>
          </w:p>
        </w:tc>
        <w:tc>
          <w:tcPr>
            <w:tcW w:w="1034" w:type="dxa"/>
            <w:tcBorders>
              <w:right w:val="single" w:sz="4" w:space="0" w:color="auto"/>
            </w:tcBorders>
            <w:vAlign w:val="bottom"/>
          </w:tcPr>
          <w:p w:rsidR="003D0655" w:rsidRPr="00A47A24" w:rsidRDefault="003D0655" w:rsidP="00E3785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sz w:val="24"/>
                <w:szCs w:val="24"/>
                <w:lang w:eastAsia="tr-TR"/>
              </w:rPr>
            </w:pPr>
            <w:r w:rsidRPr="00A47A24">
              <w:rPr>
                <w:rFonts w:ascii="Times New Roman" w:eastAsia="Times New Roman" w:hAnsi="Times New Roman" w:cs="Times New Roman"/>
                <w:bCs/>
                <w:color w:val="000000"/>
                <w:sz w:val="24"/>
                <w:szCs w:val="24"/>
                <w:lang w:eastAsia="tr-TR"/>
              </w:rPr>
              <w:t>37</w:t>
            </w:r>
          </w:p>
        </w:tc>
        <w:tc>
          <w:tcPr>
            <w:cnfStyle w:val="000010000000" w:firstRow="0" w:lastRow="0" w:firstColumn="0" w:lastColumn="0" w:oddVBand="1" w:evenVBand="0" w:oddHBand="0" w:evenHBand="0" w:firstRowFirstColumn="0" w:firstRowLastColumn="0" w:lastRowFirstColumn="0" w:lastRowLastColumn="0"/>
            <w:tcW w:w="1266" w:type="dxa"/>
            <w:tcBorders>
              <w:top w:val="single" w:sz="4" w:space="0" w:color="auto"/>
              <w:left w:val="single" w:sz="4" w:space="0" w:color="auto"/>
              <w:bottom w:val="single" w:sz="4" w:space="0" w:color="auto"/>
              <w:right w:val="single" w:sz="4" w:space="0" w:color="auto"/>
            </w:tcBorders>
            <w:vAlign w:val="bottom"/>
          </w:tcPr>
          <w:p w:rsidR="003D0655" w:rsidRPr="00A47A24" w:rsidRDefault="003D0655" w:rsidP="00E37853">
            <w:pPr>
              <w:rPr>
                <w:rFonts w:ascii="Times New Roman" w:eastAsia="Times New Roman" w:hAnsi="Times New Roman" w:cs="Times New Roman"/>
                <w:b/>
                <w:bCs/>
                <w:color w:val="000000"/>
                <w:sz w:val="24"/>
                <w:szCs w:val="24"/>
                <w:lang w:eastAsia="tr-TR"/>
              </w:rPr>
            </w:pPr>
            <w:r w:rsidRPr="00A47A24">
              <w:rPr>
                <w:rFonts w:ascii="Times New Roman" w:eastAsia="Times New Roman" w:hAnsi="Times New Roman" w:cs="Times New Roman"/>
                <w:color w:val="000000"/>
                <w:sz w:val="24"/>
                <w:szCs w:val="24"/>
                <w:lang w:eastAsia="tr-TR"/>
              </w:rPr>
              <w:t>49</w:t>
            </w:r>
          </w:p>
        </w:tc>
        <w:tc>
          <w:tcPr>
            <w:tcW w:w="1034" w:type="dxa"/>
            <w:tcBorders>
              <w:top w:val="single" w:sz="4" w:space="0" w:color="auto"/>
              <w:left w:val="single" w:sz="4" w:space="0" w:color="auto"/>
              <w:bottom w:val="single" w:sz="4" w:space="0" w:color="auto"/>
              <w:right w:val="single" w:sz="4" w:space="0" w:color="auto"/>
            </w:tcBorders>
          </w:tcPr>
          <w:p w:rsidR="003D0655" w:rsidRPr="00A47A24" w:rsidRDefault="003D0655" w:rsidP="00E3785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78</w:t>
            </w:r>
          </w:p>
        </w:tc>
        <w:tc>
          <w:tcPr>
            <w:cnfStyle w:val="000010000000" w:firstRow="0" w:lastRow="0" w:firstColumn="0" w:lastColumn="0" w:oddVBand="1" w:evenVBand="0" w:oddHBand="0" w:evenHBand="0" w:firstRowFirstColumn="0" w:firstRowLastColumn="0" w:lastRowFirstColumn="0" w:lastRowLastColumn="0"/>
            <w:tcW w:w="1379" w:type="dxa"/>
            <w:tcBorders>
              <w:top w:val="single" w:sz="4" w:space="0" w:color="auto"/>
              <w:left w:val="single" w:sz="4" w:space="0" w:color="auto"/>
              <w:bottom w:val="single" w:sz="4" w:space="0" w:color="auto"/>
              <w:right w:val="single" w:sz="4" w:space="0" w:color="auto"/>
            </w:tcBorders>
          </w:tcPr>
          <w:p w:rsidR="003D0655" w:rsidRPr="00FA3BE3" w:rsidRDefault="003D0655" w:rsidP="00E37853">
            <w:pPr>
              <w:rPr>
                <w:rFonts w:ascii="Times New Roman" w:eastAsia="Times New Roman" w:hAnsi="Times New Roman" w:cs="Times New Roman"/>
                <w:b/>
                <w:color w:val="000000"/>
                <w:sz w:val="24"/>
                <w:szCs w:val="24"/>
                <w:lang w:eastAsia="tr-TR"/>
              </w:rPr>
            </w:pPr>
            <w:r w:rsidRPr="00FA3BE3">
              <w:rPr>
                <w:rFonts w:ascii="Times New Roman" w:eastAsia="Times New Roman" w:hAnsi="Times New Roman" w:cs="Times New Roman"/>
                <w:color w:val="000000"/>
                <w:sz w:val="24"/>
                <w:szCs w:val="24"/>
                <w:lang w:eastAsia="tr-TR"/>
              </w:rPr>
              <w:t>43</w:t>
            </w:r>
          </w:p>
        </w:tc>
        <w:tc>
          <w:tcPr>
            <w:tcW w:w="1379" w:type="dxa"/>
            <w:tcBorders>
              <w:top w:val="single" w:sz="4" w:space="0" w:color="auto"/>
              <w:left w:val="single" w:sz="4" w:space="0" w:color="auto"/>
              <w:bottom w:val="single" w:sz="4" w:space="0" w:color="auto"/>
              <w:right w:val="single" w:sz="4" w:space="0" w:color="auto"/>
            </w:tcBorders>
          </w:tcPr>
          <w:p w:rsidR="003D0655" w:rsidRPr="00FA3BE3" w:rsidRDefault="003D0655" w:rsidP="00E3785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29</w:t>
            </w:r>
          </w:p>
        </w:tc>
        <w:tc>
          <w:tcPr>
            <w:cnfStyle w:val="000100000000" w:firstRow="0" w:lastRow="0" w:firstColumn="0" w:lastColumn="1" w:oddVBand="0" w:evenVBand="0" w:oddHBand="0" w:evenHBand="0" w:firstRowFirstColumn="0" w:firstRowLastColumn="0" w:lastRowFirstColumn="0" w:lastRowLastColumn="0"/>
            <w:tcW w:w="1379" w:type="dxa"/>
            <w:tcBorders>
              <w:top w:val="single" w:sz="4" w:space="0" w:color="auto"/>
              <w:left w:val="single" w:sz="4" w:space="0" w:color="auto"/>
              <w:bottom w:val="single" w:sz="4" w:space="0" w:color="auto"/>
              <w:right w:val="single" w:sz="4" w:space="0" w:color="auto"/>
            </w:tcBorders>
          </w:tcPr>
          <w:p w:rsidR="003D0655" w:rsidRDefault="003D0655" w:rsidP="00E37853">
            <w:pP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26</w:t>
            </w:r>
          </w:p>
        </w:tc>
      </w:tr>
      <w:tr w:rsidR="003D0655" w:rsidRPr="00A47A24" w:rsidTr="003D0655">
        <w:trPr>
          <w:cnfStyle w:val="010000000000" w:firstRow="0" w:lastRow="1" w:firstColumn="0" w:lastColumn="0" w:oddVBand="0" w:evenVBand="0" w:oddHBand="0" w:evenHBand="0" w:firstRowFirstColumn="0" w:firstRowLastColumn="0" w:lastRowFirstColumn="0" w:lastRowLastColumn="0"/>
          <w:trHeight w:val="562"/>
        </w:trPr>
        <w:tc>
          <w:tcPr>
            <w:cnfStyle w:val="001000000000" w:firstRow="0" w:lastRow="0" w:firstColumn="1" w:lastColumn="0" w:oddVBand="0" w:evenVBand="0" w:oddHBand="0" w:evenHBand="0" w:firstRowFirstColumn="0" w:firstRowLastColumn="0" w:lastRowFirstColumn="0" w:lastRowLastColumn="0"/>
            <w:tcW w:w="1237" w:type="dxa"/>
          </w:tcPr>
          <w:p w:rsidR="003D0655" w:rsidRPr="00A47A24" w:rsidRDefault="003D0655" w:rsidP="00E37853">
            <w:pPr>
              <w:rPr>
                <w:rFonts w:ascii="Times New Roman" w:hAnsi="Times New Roman" w:cs="Times New Roman"/>
                <w:b w:val="0"/>
                <w:color w:val="000000" w:themeColor="text1"/>
                <w:sz w:val="24"/>
                <w:szCs w:val="24"/>
              </w:rPr>
            </w:pPr>
            <w:r w:rsidRPr="00A47A24">
              <w:rPr>
                <w:rFonts w:ascii="Times New Roman" w:hAnsi="Times New Roman" w:cs="Times New Roman"/>
                <w:b w:val="0"/>
                <w:color w:val="000000" w:themeColor="text1"/>
                <w:sz w:val="24"/>
                <w:szCs w:val="24"/>
              </w:rPr>
              <w:t>Toplam</w:t>
            </w:r>
          </w:p>
        </w:tc>
        <w:tc>
          <w:tcPr>
            <w:cnfStyle w:val="000010000000" w:firstRow="0" w:lastRow="0" w:firstColumn="0" w:lastColumn="0" w:oddVBand="1" w:evenVBand="0" w:oddHBand="0" w:evenHBand="0" w:firstRowFirstColumn="0" w:firstRowLastColumn="0" w:lastRowFirstColumn="0" w:lastRowLastColumn="0"/>
            <w:tcW w:w="1264" w:type="dxa"/>
            <w:vAlign w:val="bottom"/>
          </w:tcPr>
          <w:p w:rsidR="003D0655" w:rsidRPr="00A47A24" w:rsidRDefault="003D0655" w:rsidP="00E37853">
            <w:pPr>
              <w:rPr>
                <w:rFonts w:ascii="Times New Roman" w:eastAsia="Times New Roman" w:hAnsi="Times New Roman" w:cs="Times New Roman"/>
                <w:b w:val="0"/>
                <w:bCs w:val="0"/>
                <w:color w:val="000000"/>
                <w:sz w:val="24"/>
                <w:szCs w:val="24"/>
                <w:lang w:eastAsia="tr-TR"/>
              </w:rPr>
            </w:pPr>
            <w:r w:rsidRPr="00A47A24">
              <w:rPr>
                <w:rFonts w:ascii="Times New Roman" w:eastAsia="Times New Roman" w:hAnsi="Times New Roman" w:cs="Times New Roman"/>
                <w:b w:val="0"/>
                <w:color w:val="000000"/>
                <w:sz w:val="24"/>
                <w:szCs w:val="24"/>
                <w:lang w:eastAsia="tr-TR"/>
              </w:rPr>
              <w:t>23</w:t>
            </w:r>
          </w:p>
        </w:tc>
        <w:tc>
          <w:tcPr>
            <w:tcW w:w="1264" w:type="dxa"/>
            <w:vAlign w:val="bottom"/>
          </w:tcPr>
          <w:p w:rsidR="003D0655" w:rsidRPr="00A47A24" w:rsidRDefault="003D0655" w:rsidP="00E37853">
            <w:pPr>
              <w:cnfStyle w:val="010000000000" w:firstRow="0" w:lastRow="1"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sz w:val="24"/>
                <w:szCs w:val="24"/>
                <w:lang w:eastAsia="tr-TR"/>
              </w:rPr>
            </w:pPr>
            <w:r w:rsidRPr="00A47A24">
              <w:rPr>
                <w:rFonts w:ascii="Times New Roman" w:eastAsia="Times New Roman" w:hAnsi="Times New Roman" w:cs="Times New Roman"/>
                <w:b w:val="0"/>
                <w:color w:val="000000"/>
                <w:sz w:val="24"/>
                <w:szCs w:val="24"/>
                <w:lang w:eastAsia="tr-TR"/>
              </w:rPr>
              <w:t> 24</w:t>
            </w:r>
          </w:p>
        </w:tc>
        <w:tc>
          <w:tcPr>
            <w:cnfStyle w:val="000010000000" w:firstRow="0" w:lastRow="0" w:firstColumn="0" w:lastColumn="0" w:oddVBand="1" w:evenVBand="0" w:oddHBand="0" w:evenHBand="0" w:firstRowFirstColumn="0" w:firstRowLastColumn="0" w:lastRowFirstColumn="0" w:lastRowLastColumn="0"/>
            <w:tcW w:w="1265" w:type="dxa"/>
            <w:vAlign w:val="bottom"/>
          </w:tcPr>
          <w:p w:rsidR="003D0655" w:rsidRPr="00A47A24" w:rsidRDefault="003D0655" w:rsidP="00E37853">
            <w:pPr>
              <w:rPr>
                <w:rFonts w:ascii="Times New Roman" w:eastAsia="Times New Roman" w:hAnsi="Times New Roman" w:cs="Times New Roman"/>
                <w:b w:val="0"/>
                <w:bCs w:val="0"/>
                <w:color w:val="000000"/>
                <w:sz w:val="24"/>
                <w:szCs w:val="24"/>
                <w:lang w:eastAsia="tr-TR"/>
              </w:rPr>
            </w:pPr>
            <w:r w:rsidRPr="00A47A24">
              <w:rPr>
                <w:rFonts w:ascii="Times New Roman" w:eastAsia="Times New Roman" w:hAnsi="Times New Roman" w:cs="Times New Roman"/>
                <w:b w:val="0"/>
                <w:color w:val="000000"/>
                <w:sz w:val="24"/>
                <w:szCs w:val="24"/>
                <w:lang w:eastAsia="tr-TR"/>
              </w:rPr>
              <w:t> 21</w:t>
            </w:r>
          </w:p>
        </w:tc>
        <w:tc>
          <w:tcPr>
            <w:tcW w:w="1034" w:type="dxa"/>
            <w:tcBorders>
              <w:right w:val="single" w:sz="4" w:space="0" w:color="auto"/>
            </w:tcBorders>
            <w:vAlign w:val="bottom"/>
          </w:tcPr>
          <w:p w:rsidR="003D0655" w:rsidRPr="00A47A24" w:rsidRDefault="003D0655" w:rsidP="00E37853">
            <w:pPr>
              <w:cnfStyle w:val="010000000000" w:firstRow="0" w:lastRow="1"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sz w:val="24"/>
                <w:szCs w:val="24"/>
                <w:lang w:eastAsia="tr-TR"/>
              </w:rPr>
            </w:pPr>
            <w:r w:rsidRPr="00A47A24">
              <w:rPr>
                <w:rFonts w:ascii="Times New Roman" w:eastAsia="Times New Roman" w:hAnsi="Times New Roman" w:cs="Times New Roman"/>
                <w:b w:val="0"/>
                <w:color w:val="000000"/>
                <w:sz w:val="24"/>
                <w:szCs w:val="24"/>
                <w:lang w:eastAsia="tr-TR"/>
              </w:rPr>
              <w:t>37</w:t>
            </w:r>
          </w:p>
        </w:tc>
        <w:tc>
          <w:tcPr>
            <w:cnfStyle w:val="000010000000" w:firstRow="0" w:lastRow="0" w:firstColumn="0" w:lastColumn="0" w:oddVBand="1" w:evenVBand="0" w:oddHBand="0" w:evenHBand="0" w:firstRowFirstColumn="0" w:firstRowLastColumn="0" w:lastRowFirstColumn="0" w:lastRowLastColumn="0"/>
            <w:tcW w:w="1266" w:type="dxa"/>
            <w:tcBorders>
              <w:top w:val="single" w:sz="4" w:space="0" w:color="auto"/>
              <w:left w:val="single" w:sz="4" w:space="0" w:color="auto"/>
              <w:bottom w:val="single" w:sz="4" w:space="0" w:color="auto"/>
              <w:right w:val="single" w:sz="4" w:space="0" w:color="auto"/>
            </w:tcBorders>
            <w:vAlign w:val="center"/>
          </w:tcPr>
          <w:p w:rsidR="003D0655" w:rsidRPr="00A47A24" w:rsidRDefault="003D0655" w:rsidP="00E37853">
            <w:pPr>
              <w:rPr>
                <w:rFonts w:ascii="Times New Roman" w:hAnsi="Times New Roman" w:cs="Times New Roman"/>
                <w:b w:val="0"/>
                <w:color w:val="000000" w:themeColor="text1"/>
                <w:sz w:val="24"/>
                <w:szCs w:val="24"/>
              </w:rPr>
            </w:pPr>
            <w:r w:rsidRPr="00A47A24">
              <w:rPr>
                <w:rFonts w:ascii="Times New Roman" w:hAnsi="Times New Roman" w:cs="Times New Roman"/>
                <w:b w:val="0"/>
                <w:color w:val="000000" w:themeColor="text1"/>
                <w:sz w:val="24"/>
                <w:szCs w:val="24"/>
              </w:rPr>
              <w:t>49</w:t>
            </w:r>
          </w:p>
        </w:tc>
        <w:tc>
          <w:tcPr>
            <w:tcW w:w="1034" w:type="dxa"/>
            <w:tcBorders>
              <w:top w:val="single" w:sz="4" w:space="0" w:color="auto"/>
              <w:left w:val="single" w:sz="4" w:space="0" w:color="auto"/>
              <w:bottom w:val="single" w:sz="4" w:space="0" w:color="auto"/>
              <w:right w:val="single" w:sz="4" w:space="0" w:color="auto"/>
            </w:tcBorders>
          </w:tcPr>
          <w:p w:rsidR="003D0655" w:rsidRPr="00A47A24" w:rsidRDefault="003D0655" w:rsidP="00E37853">
            <w:pP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A47A24">
              <w:rPr>
                <w:rFonts w:ascii="Times New Roman" w:hAnsi="Times New Roman" w:cs="Times New Roman"/>
                <w:color w:val="000000" w:themeColor="text1"/>
                <w:sz w:val="24"/>
                <w:szCs w:val="24"/>
              </w:rPr>
              <w:t>78</w:t>
            </w:r>
          </w:p>
        </w:tc>
        <w:tc>
          <w:tcPr>
            <w:cnfStyle w:val="000010000000" w:firstRow="0" w:lastRow="0" w:firstColumn="0" w:lastColumn="0" w:oddVBand="1" w:evenVBand="0" w:oddHBand="0" w:evenHBand="0" w:firstRowFirstColumn="0" w:firstRowLastColumn="0" w:lastRowFirstColumn="0" w:lastRowLastColumn="0"/>
            <w:tcW w:w="1379" w:type="dxa"/>
            <w:tcBorders>
              <w:top w:val="single" w:sz="4" w:space="0" w:color="auto"/>
              <w:left w:val="single" w:sz="4" w:space="0" w:color="auto"/>
              <w:bottom w:val="single" w:sz="4" w:space="0" w:color="auto"/>
              <w:right w:val="single" w:sz="4" w:space="0" w:color="auto"/>
            </w:tcBorders>
          </w:tcPr>
          <w:p w:rsidR="003D0655" w:rsidRPr="00FA3BE3" w:rsidRDefault="003D0655" w:rsidP="00E37853">
            <w:pPr>
              <w:rPr>
                <w:rFonts w:ascii="Times New Roman" w:hAnsi="Times New Roman" w:cs="Times New Roman"/>
                <w:b w:val="0"/>
                <w:color w:val="000000" w:themeColor="text1"/>
                <w:sz w:val="24"/>
                <w:szCs w:val="24"/>
              </w:rPr>
            </w:pPr>
            <w:r w:rsidRPr="00FA3BE3">
              <w:rPr>
                <w:rFonts w:ascii="Times New Roman" w:hAnsi="Times New Roman" w:cs="Times New Roman"/>
                <w:b w:val="0"/>
                <w:color w:val="000000" w:themeColor="text1"/>
                <w:sz w:val="24"/>
                <w:szCs w:val="24"/>
              </w:rPr>
              <w:t>43</w:t>
            </w:r>
          </w:p>
        </w:tc>
        <w:tc>
          <w:tcPr>
            <w:tcW w:w="1379" w:type="dxa"/>
            <w:tcBorders>
              <w:top w:val="single" w:sz="4" w:space="0" w:color="auto"/>
              <w:left w:val="single" w:sz="4" w:space="0" w:color="auto"/>
              <w:bottom w:val="single" w:sz="4" w:space="0" w:color="auto"/>
              <w:right w:val="single" w:sz="4" w:space="0" w:color="auto"/>
            </w:tcBorders>
          </w:tcPr>
          <w:p w:rsidR="003D0655" w:rsidRPr="00FA3BE3" w:rsidRDefault="003D0655" w:rsidP="00E37853">
            <w:pP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29</w:t>
            </w:r>
          </w:p>
        </w:tc>
        <w:tc>
          <w:tcPr>
            <w:cnfStyle w:val="000100000000" w:firstRow="0" w:lastRow="0" w:firstColumn="0" w:lastColumn="1" w:oddVBand="0" w:evenVBand="0" w:oddHBand="0" w:evenHBand="0" w:firstRowFirstColumn="0" w:firstRowLastColumn="0" w:lastRowFirstColumn="0" w:lastRowLastColumn="0"/>
            <w:tcW w:w="1379" w:type="dxa"/>
            <w:tcBorders>
              <w:top w:val="single" w:sz="4" w:space="0" w:color="auto"/>
              <w:left w:val="single" w:sz="4" w:space="0" w:color="auto"/>
              <w:bottom w:val="single" w:sz="4" w:space="0" w:color="auto"/>
              <w:right w:val="single" w:sz="4" w:space="0" w:color="auto"/>
            </w:tcBorders>
          </w:tcPr>
          <w:p w:rsidR="003D0655" w:rsidRDefault="003D0655" w:rsidP="00E3785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26</w:t>
            </w:r>
          </w:p>
        </w:tc>
      </w:tr>
    </w:tbl>
    <w:p w:rsidR="00A318B5" w:rsidRPr="00A47A24" w:rsidRDefault="00A318B5" w:rsidP="00F1158A">
      <w:pPr>
        <w:pStyle w:val="GvdeMetni"/>
        <w:spacing w:before="120"/>
        <w:ind w:left="0" w:right="39"/>
        <w:jc w:val="both"/>
        <w:rPr>
          <w:rFonts w:cs="Times New Roman"/>
        </w:rPr>
      </w:pPr>
    </w:p>
    <w:p w:rsidR="00A318B5" w:rsidRPr="00A47A24" w:rsidRDefault="00A318B5" w:rsidP="00F1158A">
      <w:pPr>
        <w:pStyle w:val="GvdeMetni"/>
        <w:spacing w:before="120"/>
        <w:ind w:left="0" w:right="39"/>
        <w:jc w:val="both"/>
        <w:rPr>
          <w:rFonts w:cs="Times New Roman"/>
        </w:rPr>
      </w:pPr>
    </w:p>
    <w:p w:rsidR="002B7253" w:rsidRPr="00A47A24" w:rsidRDefault="002B7253" w:rsidP="00F1158A">
      <w:pPr>
        <w:pStyle w:val="GvdeMetni"/>
        <w:spacing w:before="120"/>
        <w:ind w:left="0" w:right="39"/>
        <w:jc w:val="both"/>
        <w:rPr>
          <w:rFonts w:cs="Times New Roman"/>
        </w:rPr>
      </w:pPr>
    </w:p>
    <w:p w:rsidR="002B7253" w:rsidRPr="00A47A24" w:rsidRDefault="002B7253" w:rsidP="00F1158A">
      <w:pPr>
        <w:pStyle w:val="GvdeMetni"/>
        <w:spacing w:before="120"/>
        <w:ind w:left="0" w:right="39"/>
        <w:jc w:val="both"/>
        <w:rPr>
          <w:rFonts w:cs="Times New Roman"/>
        </w:rPr>
      </w:pPr>
    </w:p>
    <w:p w:rsidR="00B222D7" w:rsidRPr="00A47A24" w:rsidRDefault="0047515C" w:rsidP="00F76E9B">
      <w:pPr>
        <w:pStyle w:val="Balk2"/>
        <w:tabs>
          <w:tab w:val="left" w:pos="838"/>
        </w:tabs>
        <w:ind w:left="0" w:right="39" w:firstLine="0"/>
        <w:jc w:val="both"/>
        <w:rPr>
          <w:rFonts w:cs="Times New Roman"/>
          <w:szCs w:val="24"/>
        </w:rPr>
      </w:pPr>
      <w:bookmarkStart w:id="4" w:name="_Toc534375297"/>
      <w:r w:rsidRPr="00A47A24">
        <w:rPr>
          <w:rFonts w:cs="Times New Roman"/>
          <w:szCs w:val="24"/>
        </w:rPr>
        <w:t xml:space="preserve">1.3 </w:t>
      </w:r>
      <w:r w:rsidR="00B222D7" w:rsidRPr="00A47A24">
        <w:rPr>
          <w:rFonts w:cs="Times New Roman"/>
          <w:szCs w:val="24"/>
        </w:rPr>
        <w:t>Misyon</w:t>
      </w:r>
      <w:r w:rsidR="008C303B" w:rsidRPr="00A47A24">
        <w:rPr>
          <w:rFonts w:cs="Times New Roman"/>
          <w:szCs w:val="24"/>
        </w:rPr>
        <w:t>u</w:t>
      </w:r>
      <w:r w:rsidR="00B222D7" w:rsidRPr="00A47A24">
        <w:rPr>
          <w:rFonts w:cs="Times New Roman"/>
          <w:szCs w:val="24"/>
        </w:rPr>
        <w:t>, Vizyon</w:t>
      </w:r>
      <w:r w:rsidR="00754D76" w:rsidRPr="00A47A24">
        <w:rPr>
          <w:rFonts w:cs="Times New Roman"/>
          <w:szCs w:val="24"/>
        </w:rPr>
        <w:t>u</w:t>
      </w:r>
      <w:r w:rsidR="00B222D7" w:rsidRPr="00A47A24">
        <w:rPr>
          <w:rFonts w:cs="Times New Roman"/>
          <w:szCs w:val="24"/>
        </w:rPr>
        <w:t>, Değerler</w:t>
      </w:r>
      <w:r w:rsidR="008C303B" w:rsidRPr="00A47A24">
        <w:rPr>
          <w:rFonts w:cs="Times New Roman"/>
          <w:szCs w:val="24"/>
        </w:rPr>
        <w:t>i</w:t>
      </w:r>
      <w:r w:rsidR="00B222D7" w:rsidRPr="00A47A24">
        <w:rPr>
          <w:rFonts w:cs="Times New Roman"/>
          <w:szCs w:val="24"/>
        </w:rPr>
        <w:t xml:space="preserve"> ve Hedefleri</w:t>
      </w:r>
      <w:bookmarkEnd w:id="4"/>
      <w:r w:rsidR="00B222D7" w:rsidRPr="00A47A24">
        <w:rPr>
          <w:rFonts w:cs="Times New Roman"/>
          <w:szCs w:val="24"/>
        </w:rPr>
        <w:t xml:space="preserve"> </w:t>
      </w:r>
    </w:p>
    <w:p w:rsidR="00CD740A" w:rsidRPr="00A47A24" w:rsidRDefault="00CD740A" w:rsidP="00CD740A">
      <w:pPr>
        <w:jc w:val="both"/>
        <w:rPr>
          <w:rFonts w:ascii="Times New Roman" w:hAnsi="Times New Roman" w:cs="Times New Roman"/>
          <w:b/>
          <w:bCs/>
          <w:sz w:val="24"/>
          <w:szCs w:val="24"/>
        </w:rPr>
      </w:pPr>
    </w:p>
    <w:p w:rsidR="00CD740A" w:rsidRPr="00A47A24" w:rsidRDefault="00CD740A" w:rsidP="00CD740A">
      <w:pPr>
        <w:jc w:val="both"/>
        <w:rPr>
          <w:rFonts w:ascii="Times New Roman" w:hAnsi="Times New Roman" w:cs="Times New Roman"/>
          <w:sz w:val="24"/>
          <w:szCs w:val="24"/>
        </w:rPr>
      </w:pPr>
      <w:r w:rsidRPr="00A47A24">
        <w:rPr>
          <w:rFonts w:ascii="Times New Roman" w:hAnsi="Times New Roman" w:cs="Times New Roman"/>
          <w:b/>
          <w:bCs/>
          <w:sz w:val="24"/>
          <w:szCs w:val="24"/>
        </w:rPr>
        <w:t>Misyon</w:t>
      </w:r>
      <w:r w:rsidRPr="00A47A24">
        <w:rPr>
          <w:rFonts w:ascii="Times New Roman" w:hAnsi="Times New Roman" w:cs="Times New Roman"/>
          <w:sz w:val="24"/>
          <w:szCs w:val="24"/>
        </w:rPr>
        <w:t xml:space="preserve"> </w:t>
      </w:r>
    </w:p>
    <w:p w:rsidR="00CD740A" w:rsidRPr="00A47A24" w:rsidRDefault="00CD740A" w:rsidP="00CD740A">
      <w:pPr>
        <w:jc w:val="both"/>
        <w:rPr>
          <w:rFonts w:ascii="Times New Roman" w:hAnsi="Times New Roman" w:cs="Times New Roman"/>
          <w:sz w:val="24"/>
          <w:szCs w:val="24"/>
        </w:rPr>
      </w:pPr>
      <w:r w:rsidRPr="00A47A24">
        <w:rPr>
          <w:rFonts w:ascii="Times New Roman" w:hAnsi="Times New Roman" w:cs="Times New Roman"/>
          <w:sz w:val="24"/>
          <w:szCs w:val="24"/>
        </w:rPr>
        <w:t>*Yabancılara Türkçe öğretimi konusunda yapılacak her türlü faaliyete destekte bulunmak.</w:t>
      </w:r>
    </w:p>
    <w:p w:rsidR="00CD740A" w:rsidRPr="00A47A24" w:rsidRDefault="00CD740A" w:rsidP="00CD740A">
      <w:pPr>
        <w:jc w:val="both"/>
        <w:rPr>
          <w:rFonts w:ascii="Times New Roman" w:hAnsi="Times New Roman" w:cs="Times New Roman"/>
          <w:sz w:val="24"/>
          <w:szCs w:val="24"/>
        </w:rPr>
      </w:pPr>
      <w:r w:rsidRPr="00A47A24">
        <w:rPr>
          <w:rFonts w:ascii="Times New Roman" w:hAnsi="Times New Roman" w:cs="Times New Roman"/>
          <w:sz w:val="24"/>
          <w:szCs w:val="24"/>
        </w:rPr>
        <w:t>*Yabancı öğrencilerin Türkçeyi öğrenebilecekleri sınıf ortamları oluşturmak.</w:t>
      </w:r>
    </w:p>
    <w:p w:rsidR="00CD740A" w:rsidRPr="00A47A24" w:rsidRDefault="00CD740A" w:rsidP="00CD740A">
      <w:pPr>
        <w:jc w:val="both"/>
        <w:rPr>
          <w:rFonts w:ascii="Times New Roman" w:hAnsi="Times New Roman" w:cs="Times New Roman"/>
          <w:sz w:val="24"/>
          <w:szCs w:val="24"/>
        </w:rPr>
      </w:pPr>
      <w:r w:rsidRPr="00A47A24">
        <w:rPr>
          <w:rFonts w:ascii="Times New Roman" w:hAnsi="Times New Roman" w:cs="Times New Roman"/>
          <w:sz w:val="24"/>
          <w:szCs w:val="24"/>
        </w:rPr>
        <w:t>*Türk dilini sadece dil öğretimi olarak düşünmemek, aynı zamanda dille birlikte kültürümüzü de öğrencilere aktarmak ve bu amaçla sınıf dışı faaliyetler düzenlemek.</w:t>
      </w:r>
    </w:p>
    <w:p w:rsidR="00CD740A" w:rsidRPr="00A47A24" w:rsidRDefault="00CD740A" w:rsidP="00CD740A">
      <w:pPr>
        <w:jc w:val="both"/>
        <w:rPr>
          <w:rFonts w:ascii="Times New Roman" w:hAnsi="Times New Roman" w:cs="Times New Roman"/>
          <w:sz w:val="24"/>
          <w:szCs w:val="24"/>
        </w:rPr>
      </w:pPr>
      <w:r w:rsidRPr="00A47A24">
        <w:rPr>
          <w:rFonts w:ascii="Times New Roman" w:hAnsi="Times New Roman" w:cs="Times New Roman"/>
          <w:sz w:val="24"/>
          <w:szCs w:val="24"/>
        </w:rPr>
        <w:t>*Hem Türkiye’de hem Türkiye dışında faaliyet gösteren dil öğretim merkezleri ile ilişkiler kurarak dil öğretimi konusunda bilgi paylaşımı yapmak.</w:t>
      </w:r>
    </w:p>
    <w:p w:rsidR="00CD740A" w:rsidRPr="00A47A24" w:rsidRDefault="00CD740A" w:rsidP="00CD740A">
      <w:pPr>
        <w:jc w:val="both"/>
        <w:rPr>
          <w:rFonts w:ascii="Times New Roman" w:hAnsi="Times New Roman" w:cs="Times New Roman"/>
          <w:sz w:val="24"/>
          <w:szCs w:val="24"/>
        </w:rPr>
      </w:pPr>
      <w:r w:rsidRPr="00A47A24">
        <w:rPr>
          <w:rFonts w:ascii="Times New Roman" w:hAnsi="Times New Roman" w:cs="Times New Roman"/>
          <w:sz w:val="24"/>
          <w:szCs w:val="24"/>
        </w:rPr>
        <w:t>*Yabancılara Türkçe öğretimi konusunda akademik çalışmalara ortam hazırlamak.</w:t>
      </w:r>
    </w:p>
    <w:p w:rsidR="00CD740A" w:rsidRPr="00A47A24" w:rsidRDefault="00CD740A" w:rsidP="00CD740A">
      <w:pPr>
        <w:jc w:val="both"/>
        <w:rPr>
          <w:rFonts w:ascii="Times New Roman" w:hAnsi="Times New Roman" w:cs="Times New Roman"/>
          <w:sz w:val="24"/>
          <w:szCs w:val="24"/>
        </w:rPr>
      </w:pPr>
      <w:r w:rsidRPr="00A47A24">
        <w:rPr>
          <w:rFonts w:ascii="Times New Roman" w:hAnsi="Times New Roman" w:cs="Times New Roman"/>
          <w:sz w:val="24"/>
          <w:szCs w:val="24"/>
        </w:rPr>
        <w:t>*Üniversitemiz bünyesinde Yabancılara Türkçe Öğretimi Yüksek Lisans programına uygulama çalışmalarında yardımcı olmak.</w:t>
      </w:r>
    </w:p>
    <w:p w:rsidR="00CD740A" w:rsidRPr="00A47A24" w:rsidRDefault="00CD740A" w:rsidP="00CD740A">
      <w:pPr>
        <w:jc w:val="both"/>
        <w:rPr>
          <w:rFonts w:ascii="Times New Roman" w:hAnsi="Times New Roman" w:cs="Times New Roman"/>
          <w:sz w:val="24"/>
          <w:szCs w:val="24"/>
        </w:rPr>
      </w:pPr>
    </w:p>
    <w:p w:rsidR="00CD740A" w:rsidRPr="00A47A24" w:rsidRDefault="00CD740A" w:rsidP="00CD740A">
      <w:pPr>
        <w:jc w:val="both"/>
        <w:rPr>
          <w:rFonts w:ascii="Times New Roman" w:hAnsi="Times New Roman" w:cs="Times New Roman"/>
          <w:sz w:val="24"/>
          <w:szCs w:val="24"/>
        </w:rPr>
      </w:pPr>
      <w:r w:rsidRPr="00A47A24">
        <w:rPr>
          <w:rFonts w:ascii="Times New Roman" w:hAnsi="Times New Roman" w:cs="Times New Roman"/>
          <w:b/>
          <w:bCs/>
          <w:sz w:val="24"/>
          <w:szCs w:val="24"/>
        </w:rPr>
        <w:lastRenderedPageBreak/>
        <w:t>Vizyon</w:t>
      </w:r>
      <w:r w:rsidRPr="00A47A24">
        <w:rPr>
          <w:rFonts w:ascii="Times New Roman" w:hAnsi="Times New Roman" w:cs="Times New Roman"/>
          <w:sz w:val="24"/>
          <w:szCs w:val="24"/>
        </w:rPr>
        <w:t xml:space="preserve"> </w:t>
      </w:r>
    </w:p>
    <w:p w:rsidR="00CD740A" w:rsidRPr="00A47A24" w:rsidRDefault="00CD740A" w:rsidP="00CD740A">
      <w:pPr>
        <w:jc w:val="both"/>
        <w:rPr>
          <w:rFonts w:ascii="Times New Roman" w:hAnsi="Times New Roman" w:cs="Times New Roman"/>
          <w:sz w:val="24"/>
          <w:szCs w:val="24"/>
        </w:rPr>
      </w:pPr>
      <w:r w:rsidRPr="00A47A24">
        <w:rPr>
          <w:rFonts w:ascii="Times New Roman" w:hAnsi="Times New Roman" w:cs="Times New Roman"/>
          <w:sz w:val="24"/>
          <w:szCs w:val="24"/>
        </w:rPr>
        <w:t>Bir dilin yabancılara öğretiminde gerçekleşecek çalışmalar hem kurumsal hem de uygulama olarak nitelikli olmalıdır. Bu durumun farkında olarak Türkçeyi yabancılara öğretirken bilimsel ve çağdaş gelişmelerin ışığında, Avrupa Dilleri Ortak Çerçeve Programına uygun olarak eğitim ve öğretim faaliyetlerini gerçekleştirmektir. Siirt Üniversitesi TÖMER, bu alanda çalışmalar yapmak, dil öğretiminde yeni gelişmelere ve uygulamalara ulaşmayı hedeflemektedir.</w:t>
      </w:r>
    </w:p>
    <w:p w:rsidR="00EC1ABF" w:rsidRPr="00A47A24" w:rsidRDefault="00EC1ABF" w:rsidP="00CD740A">
      <w:pPr>
        <w:jc w:val="both"/>
        <w:rPr>
          <w:rFonts w:ascii="Times New Roman" w:hAnsi="Times New Roman" w:cs="Times New Roman"/>
          <w:sz w:val="24"/>
          <w:szCs w:val="24"/>
        </w:rPr>
      </w:pPr>
    </w:p>
    <w:p w:rsidR="00EC1ABF" w:rsidRPr="00A47A24" w:rsidRDefault="00EC1ABF" w:rsidP="00CD740A">
      <w:pPr>
        <w:jc w:val="both"/>
        <w:rPr>
          <w:rFonts w:ascii="Times New Roman" w:hAnsi="Times New Roman" w:cs="Times New Roman"/>
          <w:sz w:val="24"/>
          <w:szCs w:val="24"/>
        </w:rPr>
      </w:pPr>
    </w:p>
    <w:p w:rsidR="00EC1ABF" w:rsidRPr="00A47A24" w:rsidRDefault="00EC1ABF" w:rsidP="00CD740A">
      <w:pPr>
        <w:jc w:val="both"/>
        <w:rPr>
          <w:rFonts w:ascii="Times New Roman" w:hAnsi="Times New Roman" w:cs="Times New Roman"/>
          <w:sz w:val="24"/>
          <w:szCs w:val="24"/>
        </w:rPr>
      </w:pPr>
    </w:p>
    <w:p w:rsidR="002B7253" w:rsidRPr="00A47A24" w:rsidRDefault="002B7253" w:rsidP="00CD740A">
      <w:pPr>
        <w:jc w:val="both"/>
        <w:rPr>
          <w:rFonts w:ascii="Times New Roman" w:hAnsi="Times New Roman" w:cs="Times New Roman"/>
          <w:sz w:val="24"/>
          <w:szCs w:val="24"/>
        </w:rPr>
      </w:pPr>
    </w:p>
    <w:p w:rsidR="002B7253" w:rsidRPr="00A47A24" w:rsidRDefault="002B7253" w:rsidP="00CD740A">
      <w:pPr>
        <w:jc w:val="both"/>
        <w:rPr>
          <w:rFonts w:ascii="Times New Roman" w:hAnsi="Times New Roman" w:cs="Times New Roman"/>
          <w:sz w:val="24"/>
          <w:szCs w:val="24"/>
        </w:rPr>
      </w:pPr>
    </w:p>
    <w:p w:rsidR="002B7253" w:rsidRPr="00A47A24" w:rsidRDefault="002B7253" w:rsidP="00CD740A">
      <w:pPr>
        <w:jc w:val="both"/>
        <w:rPr>
          <w:rFonts w:ascii="Times New Roman" w:hAnsi="Times New Roman" w:cs="Times New Roman"/>
          <w:sz w:val="24"/>
          <w:szCs w:val="24"/>
        </w:rPr>
      </w:pPr>
    </w:p>
    <w:p w:rsidR="00CD740A" w:rsidRPr="00A47A24" w:rsidRDefault="00CD740A" w:rsidP="00CD740A">
      <w:pPr>
        <w:jc w:val="both"/>
        <w:rPr>
          <w:rFonts w:ascii="Times New Roman" w:hAnsi="Times New Roman" w:cs="Times New Roman"/>
          <w:b/>
          <w:sz w:val="24"/>
          <w:szCs w:val="24"/>
        </w:rPr>
      </w:pPr>
      <w:r w:rsidRPr="00A47A24">
        <w:rPr>
          <w:rFonts w:ascii="Times New Roman" w:hAnsi="Times New Roman" w:cs="Times New Roman"/>
          <w:b/>
          <w:sz w:val="24"/>
          <w:szCs w:val="24"/>
        </w:rPr>
        <w:t>Birim Amaç ve Hedefleri</w:t>
      </w:r>
    </w:p>
    <w:p w:rsidR="00CD740A" w:rsidRPr="00A47A24" w:rsidRDefault="00CD740A" w:rsidP="00CD740A">
      <w:pPr>
        <w:jc w:val="both"/>
        <w:rPr>
          <w:rFonts w:ascii="Times New Roman" w:hAnsi="Times New Roman" w:cs="Times New Roman"/>
          <w:sz w:val="24"/>
          <w:szCs w:val="24"/>
        </w:rPr>
      </w:pPr>
    </w:p>
    <w:p w:rsidR="00CD740A" w:rsidRPr="00A47A24" w:rsidRDefault="00CD740A" w:rsidP="00CD740A">
      <w:pPr>
        <w:jc w:val="both"/>
        <w:rPr>
          <w:rFonts w:ascii="Times New Roman" w:hAnsi="Times New Roman" w:cs="Times New Roman"/>
          <w:sz w:val="24"/>
          <w:szCs w:val="24"/>
        </w:rPr>
      </w:pPr>
      <w:r w:rsidRPr="00A47A24">
        <w:rPr>
          <w:rFonts w:ascii="Times New Roman" w:hAnsi="Times New Roman" w:cs="Times New Roman"/>
          <w:sz w:val="24"/>
          <w:szCs w:val="24"/>
        </w:rPr>
        <w:t xml:space="preserve">Merkezlerin bu bölümlerde yürütülen programların amaçladığı mesleklere </w:t>
      </w:r>
      <w:r w:rsidR="002B7253" w:rsidRPr="00A47A24">
        <w:rPr>
          <w:rFonts w:ascii="Times New Roman" w:hAnsi="Times New Roman" w:cs="Times New Roman"/>
          <w:sz w:val="24"/>
          <w:szCs w:val="24"/>
        </w:rPr>
        <w:t>yönelik hazırlayıcı</w:t>
      </w:r>
      <w:r w:rsidRPr="00A47A24">
        <w:rPr>
          <w:rFonts w:ascii="Times New Roman" w:hAnsi="Times New Roman" w:cs="Times New Roman"/>
          <w:sz w:val="24"/>
          <w:szCs w:val="24"/>
        </w:rPr>
        <w:t xml:space="preserve"> ve destekleyici katkıları;</w:t>
      </w:r>
    </w:p>
    <w:p w:rsidR="00CD740A" w:rsidRPr="00A47A24" w:rsidRDefault="00CD740A" w:rsidP="00CD740A">
      <w:pPr>
        <w:jc w:val="both"/>
        <w:rPr>
          <w:rFonts w:ascii="Times New Roman" w:hAnsi="Times New Roman" w:cs="Times New Roman"/>
          <w:sz w:val="24"/>
          <w:szCs w:val="24"/>
        </w:rPr>
      </w:pPr>
    </w:p>
    <w:p w:rsidR="00CD740A" w:rsidRPr="00A47A24" w:rsidRDefault="00CD740A" w:rsidP="00CD740A">
      <w:pPr>
        <w:jc w:val="both"/>
        <w:rPr>
          <w:rFonts w:ascii="Times New Roman" w:hAnsi="Times New Roman" w:cs="Times New Roman"/>
          <w:sz w:val="24"/>
          <w:szCs w:val="24"/>
        </w:rPr>
      </w:pPr>
      <w:r w:rsidRPr="00A47A24">
        <w:rPr>
          <w:rFonts w:ascii="Times New Roman" w:hAnsi="Times New Roman" w:cs="Times New Roman"/>
          <w:sz w:val="24"/>
          <w:szCs w:val="24"/>
        </w:rPr>
        <w:t>a)Türkiye Cumhuriyeti Hükümeti’nin yaptığı ikili anlaşmalar çerçevesinde Dışişleri Bakanlığı, Milli Eğitim Bakanlığı, üniversitelerin ilgili birimleri ve diğer kamu kurum ve kuruluşları ile ortak dil eğitim-öğretimi, araştırma ve yayın faaliyetlerinde bulunmak;</w:t>
      </w:r>
    </w:p>
    <w:p w:rsidR="00CD740A" w:rsidRPr="00A47A24" w:rsidRDefault="00CD740A" w:rsidP="00CD740A">
      <w:pPr>
        <w:jc w:val="both"/>
        <w:rPr>
          <w:rFonts w:ascii="Times New Roman" w:hAnsi="Times New Roman" w:cs="Times New Roman"/>
          <w:sz w:val="24"/>
          <w:szCs w:val="24"/>
        </w:rPr>
      </w:pPr>
      <w:r w:rsidRPr="00A47A24">
        <w:rPr>
          <w:rFonts w:ascii="Times New Roman" w:hAnsi="Times New Roman" w:cs="Times New Roman"/>
          <w:sz w:val="24"/>
          <w:szCs w:val="24"/>
        </w:rPr>
        <w:br/>
        <w:t>b) Milli Eğitim bakanlığı ve ilgili bakanlıklar tarafından yurt içinde ve yurt dışında Türkçeyi öğretmek üzere görevlendirilen öğretim elemanları ve öğretmenler için kurslar açmak, staj yaptırmak, görev yapacağı ülke ile ilgili tanıtıcı ve rehber yayınlar vermek;</w:t>
      </w:r>
    </w:p>
    <w:p w:rsidR="00CD740A" w:rsidRPr="00A47A24" w:rsidRDefault="00CD740A" w:rsidP="00CD740A">
      <w:pPr>
        <w:jc w:val="both"/>
        <w:rPr>
          <w:rFonts w:ascii="Times New Roman" w:hAnsi="Times New Roman" w:cs="Times New Roman"/>
          <w:sz w:val="24"/>
          <w:szCs w:val="24"/>
        </w:rPr>
      </w:pPr>
      <w:r w:rsidRPr="00A47A24">
        <w:rPr>
          <w:rFonts w:ascii="Times New Roman" w:hAnsi="Times New Roman" w:cs="Times New Roman"/>
          <w:sz w:val="24"/>
          <w:szCs w:val="24"/>
        </w:rPr>
        <w:br/>
        <w:t>c) Türkçeyi daha iyi şekilde öğretmeyi, Türkçeyi ve Türk kültürünü güzel şekilde tanıtmayı teşvik amacıyla yurt içi ve yurt dışındaki öğretim elemanlarına ve öğretmenlere ödüller vermek;</w:t>
      </w:r>
    </w:p>
    <w:p w:rsidR="00CD740A" w:rsidRPr="00A47A24" w:rsidRDefault="00CD740A" w:rsidP="00CD740A">
      <w:pPr>
        <w:jc w:val="both"/>
        <w:rPr>
          <w:rFonts w:ascii="Times New Roman" w:hAnsi="Times New Roman" w:cs="Times New Roman"/>
          <w:sz w:val="24"/>
          <w:szCs w:val="24"/>
        </w:rPr>
      </w:pPr>
      <w:r w:rsidRPr="00A47A24">
        <w:rPr>
          <w:rFonts w:ascii="Times New Roman" w:hAnsi="Times New Roman" w:cs="Times New Roman"/>
          <w:sz w:val="24"/>
          <w:szCs w:val="24"/>
        </w:rPr>
        <w:br/>
        <w:t>d) Ana dil olarak Türkçenin eğitimini ve öğretimi konusunda programlar hazırlayıp yöntemler geliştirmek, bu konu ile ilgili yurt içi ve yurt dışındaki çeşitli kurum ve kuruluşlarla koordineli çalışmalar yapmak;</w:t>
      </w:r>
    </w:p>
    <w:p w:rsidR="00CD740A" w:rsidRPr="00A47A24" w:rsidRDefault="00CD740A" w:rsidP="00CD740A">
      <w:pPr>
        <w:jc w:val="both"/>
        <w:rPr>
          <w:rFonts w:ascii="Times New Roman" w:hAnsi="Times New Roman" w:cs="Times New Roman"/>
          <w:sz w:val="24"/>
          <w:szCs w:val="24"/>
        </w:rPr>
      </w:pPr>
    </w:p>
    <w:p w:rsidR="00CD740A" w:rsidRPr="00A47A24" w:rsidRDefault="00CD740A" w:rsidP="00CD740A">
      <w:pPr>
        <w:pStyle w:val="Balk2"/>
        <w:tabs>
          <w:tab w:val="left" w:pos="838"/>
        </w:tabs>
        <w:ind w:left="0" w:right="39" w:firstLine="0"/>
        <w:jc w:val="both"/>
        <w:rPr>
          <w:rFonts w:cs="Times New Roman"/>
          <w:b w:val="0"/>
          <w:color w:val="auto"/>
          <w:szCs w:val="24"/>
        </w:rPr>
      </w:pPr>
      <w:r w:rsidRPr="00A47A24">
        <w:rPr>
          <w:rFonts w:cs="Times New Roman"/>
          <w:b w:val="0"/>
          <w:color w:val="auto"/>
          <w:szCs w:val="24"/>
        </w:rPr>
        <w:t>e) Üniversitedeki Türk Dili ve Edebiyatı ile filoloji bölümlerinde uygulanan dil öğretimi metotlarını geliştirmek için çalışmalarda bulunmak;</w:t>
      </w:r>
    </w:p>
    <w:p w:rsidR="00CD740A" w:rsidRPr="00A47A24" w:rsidRDefault="00CD740A" w:rsidP="00CD740A">
      <w:pPr>
        <w:pStyle w:val="Balk2"/>
        <w:tabs>
          <w:tab w:val="left" w:pos="838"/>
        </w:tabs>
        <w:ind w:left="0" w:right="39" w:firstLine="0"/>
        <w:jc w:val="both"/>
        <w:rPr>
          <w:rFonts w:cs="Times New Roman"/>
          <w:b w:val="0"/>
          <w:color w:val="auto"/>
          <w:szCs w:val="24"/>
        </w:rPr>
      </w:pPr>
      <w:r w:rsidRPr="00A47A24">
        <w:rPr>
          <w:rFonts w:cs="Times New Roman"/>
          <w:b w:val="0"/>
          <w:color w:val="auto"/>
          <w:szCs w:val="24"/>
        </w:rPr>
        <w:br/>
        <w:t>f) Turizm bakanlığı, Kültür Bakanlığı ve TRT vb. ilgili kuruluşlarla işbirliği yapmak, Türkçeyi öğreten ve Türkçeyi tanıtan film, videokaseti, bantlar hazırlamak kitaplar ve broşürler yayınlamak;</w:t>
      </w:r>
    </w:p>
    <w:p w:rsidR="00CD740A" w:rsidRPr="00A47A24" w:rsidRDefault="00CD740A" w:rsidP="00CD740A">
      <w:pPr>
        <w:pStyle w:val="Balk2"/>
        <w:tabs>
          <w:tab w:val="left" w:pos="838"/>
        </w:tabs>
        <w:ind w:left="0" w:right="39" w:firstLine="0"/>
        <w:jc w:val="both"/>
        <w:rPr>
          <w:rFonts w:cs="Times New Roman"/>
          <w:b w:val="0"/>
          <w:color w:val="auto"/>
          <w:szCs w:val="24"/>
        </w:rPr>
      </w:pPr>
      <w:r w:rsidRPr="00A47A24">
        <w:rPr>
          <w:rFonts w:cs="Times New Roman"/>
          <w:b w:val="0"/>
          <w:color w:val="auto"/>
          <w:szCs w:val="24"/>
        </w:rPr>
        <w:br/>
        <w:t>g) Üniversitelerdeki Türk Dili ve Edebiyatı bölümleri ile benzer birimlerin son sınıf öğrencilerine ve mezunlara mesleki tecrübeye yönelik eğitim programları düzenlemek;</w:t>
      </w:r>
    </w:p>
    <w:p w:rsidR="00CD740A" w:rsidRPr="00A47A24" w:rsidRDefault="00CD740A" w:rsidP="00CD740A">
      <w:pPr>
        <w:pStyle w:val="Balk2"/>
        <w:tabs>
          <w:tab w:val="left" w:pos="838"/>
        </w:tabs>
        <w:ind w:left="0" w:right="39" w:firstLine="0"/>
        <w:jc w:val="both"/>
        <w:rPr>
          <w:rFonts w:cs="Times New Roman"/>
          <w:b w:val="0"/>
          <w:color w:val="auto"/>
          <w:szCs w:val="24"/>
        </w:rPr>
      </w:pPr>
      <w:r w:rsidRPr="00A47A24">
        <w:rPr>
          <w:rFonts w:cs="Times New Roman"/>
          <w:b w:val="0"/>
          <w:color w:val="auto"/>
          <w:szCs w:val="24"/>
        </w:rPr>
        <w:t> </w:t>
      </w:r>
    </w:p>
    <w:p w:rsidR="00CD740A" w:rsidRPr="00A47A24" w:rsidRDefault="00CD740A" w:rsidP="00CD740A">
      <w:pPr>
        <w:pStyle w:val="Balk2"/>
        <w:tabs>
          <w:tab w:val="left" w:pos="838"/>
        </w:tabs>
        <w:ind w:left="0" w:right="39" w:firstLine="0"/>
        <w:jc w:val="both"/>
        <w:rPr>
          <w:rFonts w:cs="Times New Roman"/>
          <w:b w:val="0"/>
          <w:color w:val="auto"/>
          <w:szCs w:val="24"/>
        </w:rPr>
      </w:pPr>
      <w:r w:rsidRPr="00A47A24">
        <w:rPr>
          <w:rFonts w:cs="Times New Roman"/>
          <w:b w:val="0"/>
          <w:color w:val="auto"/>
          <w:szCs w:val="24"/>
        </w:rPr>
        <w:t>h) Türk dili öğretiminin daha verimli hale getirilebilme için Türkçe ile yabancı diller arasında karşılaştırmalı çalışmalarda bulunmak;</w:t>
      </w:r>
    </w:p>
    <w:p w:rsidR="00CD740A" w:rsidRPr="00A47A24" w:rsidRDefault="00CD740A" w:rsidP="00CD740A">
      <w:pPr>
        <w:pStyle w:val="Balk2"/>
        <w:tabs>
          <w:tab w:val="left" w:pos="838"/>
        </w:tabs>
        <w:ind w:left="0" w:right="39" w:firstLine="0"/>
        <w:jc w:val="both"/>
        <w:rPr>
          <w:rFonts w:cs="Times New Roman"/>
          <w:b w:val="0"/>
          <w:color w:val="auto"/>
          <w:szCs w:val="24"/>
        </w:rPr>
      </w:pPr>
      <w:r w:rsidRPr="00A47A24">
        <w:rPr>
          <w:rFonts w:cs="Times New Roman"/>
          <w:b w:val="0"/>
          <w:color w:val="auto"/>
          <w:szCs w:val="24"/>
        </w:rPr>
        <w:br/>
        <w:t>ı) Dil öğretimi metotlarıyla ilgili araştırma, inceleme ve uygulamalar yapmak;</w:t>
      </w:r>
    </w:p>
    <w:p w:rsidR="00CD740A" w:rsidRPr="00A47A24" w:rsidRDefault="00CD740A" w:rsidP="00CD740A">
      <w:pPr>
        <w:pStyle w:val="Balk2"/>
        <w:tabs>
          <w:tab w:val="left" w:pos="838"/>
        </w:tabs>
        <w:ind w:left="0" w:right="39" w:firstLine="0"/>
        <w:jc w:val="both"/>
        <w:rPr>
          <w:rFonts w:cs="Times New Roman"/>
          <w:b w:val="0"/>
          <w:color w:val="auto"/>
          <w:szCs w:val="24"/>
        </w:rPr>
      </w:pPr>
      <w:r w:rsidRPr="00A47A24">
        <w:rPr>
          <w:rFonts w:cs="Times New Roman"/>
          <w:b w:val="0"/>
          <w:color w:val="auto"/>
          <w:szCs w:val="24"/>
        </w:rPr>
        <w:br/>
        <w:t>i) Yurt dışında yaşayan Türk çocuklarına, Türk dilini gereği kadar öğrenebilmeleri için kısa süreli uyum kursları düzenlemek;</w:t>
      </w:r>
    </w:p>
    <w:p w:rsidR="00CD740A" w:rsidRPr="00A47A24" w:rsidRDefault="00CD740A" w:rsidP="00CD740A">
      <w:pPr>
        <w:pStyle w:val="Balk2"/>
        <w:tabs>
          <w:tab w:val="left" w:pos="838"/>
        </w:tabs>
        <w:ind w:left="0" w:right="39" w:firstLine="0"/>
        <w:jc w:val="both"/>
        <w:rPr>
          <w:rFonts w:cs="Times New Roman"/>
          <w:b w:val="0"/>
          <w:color w:val="auto"/>
          <w:szCs w:val="24"/>
        </w:rPr>
      </w:pPr>
    </w:p>
    <w:p w:rsidR="00CD740A" w:rsidRPr="00A47A24" w:rsidRDefault="00CD740A" w:rsidP="00CD740A">
      <w:pPr>
        <w:pStyle w:val="Balk2"/>
        <w:tabs>
          <w:tab w:val="left" w:pos="838"/>
        </w:tabs>
        <w:ind w:left="0" w:right="39" w:firstLine="0"/>
        <w:jc w:val="both"/>
        <w:rPr>
          <w:rFonts w:cs="Times New Roman"/>
          <w:b w:val="0"/>
          <w:color w:val="auto"/>
          <w:szCs w:val="24"/>
        </w:rPr>
      </w:pPr>
      <w:r w:rsidRPr="00A47A24">
        <w:rPr>
          <w:rFonts w:cs="Times New Roman"/>
          <w:b w:val="0"/>
          <w:color w:val="auto"/>
          <w:szCs w:val="24"/>
        </w:rPr>
        <w:t>j) Bilimsel çalışmaları desteklemek amacıyla çeşitli dillerde çeviriler yapmak;</w:t>
      </w:r>
    </w:p>
    <w:p w:rsidR="00CD740A" w:rsidRPr="00A47A24" w:rsidRDefault="00CD740A" w:rsidP="00CD740A">
      <w:pPr>
        <w:pStyle w:val="Balk2"/>
        <w:tabs>
          <w:tab w:val="left" w:pos="838"/>
        </w:tabs>
        <w:ind w:left="0" w:right="39" w:firstLine="0"/>
        <w:jc w:val="both"/>
        <w:rPr>
          <w:rFonts w:cs="Times New Roman"/>
          <w:b w:val="0"/>
          <w:color w:val="auto"/>
          <w:szCs w:val="24"/>
        </w:rPr>
      </w:pPr>
      <w:r w:rsidRPr="00A47A24">
        <w:rPr>
          <w:rFonts w:cs="Times New Roman"/>
          <w:b w:val="0"/>
          <w:color w:val="auto"/>
          <w:szCs w:val="24"/>
        </w:rPr>
        <w:t>k) Dil sınavları düzenlemek;</w:t>
      </w:r>
    </w:p>
    <w:p w:rsidR="00CD740A" w:rsidRPr="00A47A24" w:rsidRDefault="00CD740A" w:rsidP="00CD740A">
      <w:pPr>
        <w:pStyle w:val="Balk2"/>
        <w:tabs>
          <w:tab w:val="left" w:pos="838"/>
        </w:tabs>
        <w:ind w:left="0" w:right="39" w:firstLine="0"/>
        <w:jc w:val="both"/>
        <w:rPr>
          <w:rFonts w:cs="Times New Roman"/>
          <w:b w:val="0"/>
          <w:color w:val="auto"/>
          <w:szCs w:val="24"/>
        </w:rPr>
      </w:pPr>
      <w:r w:rsidRPr="00A47A24">
        <w:rPr>
          <w:rFonts w:cs="Times New Roman"/>
          <w:b w:val="0"/>
          <w:color w:val="auto"/>
          <w:szCs w:val="24"/>
        </w:rPr>
        <w:t>l) İlk ve orta öğretim öğrencilerinin yabancı dillerini geliştirmeye yönelik sosyal ve kültürel destekli kurslar açmak.</w:t>
      </w:r>
    </w:p>
    <w:p w:rsidR="00DC0C2C" w:rsidRPr="00A47A24" w:rsidRDefault="00DC0C2C" w:rsidP="00CD740A">
      <w:pPr>
        <w:pStyle w:val="Balk2"/>
        <w:tabs>
          <w:tab w:val="left" w:pos="838"/>
        </w:tabs>
        <w:ind w:left="0" w:right="39" w:firstLine="0"/>
        <w:jc w:val="both"/>
        <w:rPr>
          <w:rFonts w:cs="Times New Roman"/>
          <w:b w:val="0"/>
          <w:color w:val="auto"/>
          <w:szCs w:val="24"/>
        </w:rPr>
      </w:pPr>
    </w:p>
    <w:p w:rsidR="00CD740A" w:rsidRPr="00A47A24" w:rsidRDefault="009C28C2" w:rsidP="00F76E9B">
      <w:pPr>
        <w:pStyle w:val="Balk2"/>
        <w:tabs>
          <w:tab w:val="left" w:pos="838"/>
        </w:tabs>
        <w:ind w:left="0" w:right="39" w:firstLine="0"/>
        <w:jc w:val="both"/>
        <w:rPr>
          <w:rFonts w:cs="Times New Roman"/>
          <w:color w:val="auto"/>
          <w:szCs w:val="24"/>
        </w:rPr>
      </w:pPr>
      <w:hyperlink r:id="rId13" w:history="1">
        <w:r w:rsidR="00A318B5" w:rsidRPr="00A47A24">
          <w:rPr>
            <w:rStyle w:val="Kpr"/>
            <w:rFonts w:cs="Times New Roman"/>
            <w:color w:val="auto"/>
            <w:szCs w:val="24"/>
          </w:rPr>
          <w:t>http://tomer.siirt.edu.tr/detay/hedefledigimiz-amaclar/182145.html</w:t>
        </w:r>
      </w:hyperlink>
    </w:p>
    <w:p w:rsidR="00EC1ABF" w:rsidRPr="00A47A24" w:rsidRDefault="00EC1ABF" w:rsidP="00F76E9B">
      <w:pPr>
        <w:pStyle w:val="Balk2"/>
        <w:tabs>
          <w:tab w:val="left" w:pos="838"/>
        </w:tabs>
        <w:ind w:left="0" w:right="39" w:firstLine="0"/>
        <w:jc w:val="both"/>
        <w:rPr>
          <w:rFonts w:cs="Times New Roman"/>
          <w:color w:val="auto"/>
          <w:szCs w:val="24"/>
        </w:rPr>
      </w:pPr>
    </w:p>
    <w:p w:rsidR="00EC1ABF" w:rsidRPr="00A47A24" w:rsidRDefault="00EC1ABF" w:rsidP="00F76E9B">
      <w:pPr>
        <w:pStyle w:val="Balk2"/>
        <w:tabs>
          <w:tab w:val="left" w:pos="838"/>
        </w:tabs>
        <w:ind w:left="0" w:right="39" w:firstLine="0"/>
        <w:jc w:val="both"/>
        <w:rPr>
          <w:rFonts w:cs="Times New Roman"/>
          <w:color w:val="auto"/>
          <w:szCs w:val="24"/>
        </w:rPr>
      </w:pPr>
    </w:p>
    <w:p w:rsidR="00EC1ABF" w:rsidRPr="00A47A24" w:rsidRDefault="00EC1ABF" w:rsidP="00F76E9B">
      <w:pPr>
        <w:pStyle w:val="Balk2"/>
        <w:tabs>
          <w:tab w:val="left" w:pos="838"/>
        </w:tabs>
        <w:ind w:left="0" w:right="39" w:firstLine="0"/>
        <w:jc w:val="both"/>
        <w:rPr>
          <w:rFonts w:cs="Times New Roman"/>
          <w:color w:val="auto"/>
          <w:szCs w:val="24"/>
        </w:rPr>
      </w:pPr>
    </w:p>
    <w:p w:rsidR="00EC1ABF" w:rsidRPr="00A47A24" w:rsidRDefault="00EC1ABF" w:rsidP="00F76E9B">
      <w:pPr>
        <w:pStyle w:val="Balk2"/>
        <w:tabs>
          <w:tab w:val="left" w:pos="838"/>
        </w:tabs>
        <w:ind w:left="0" w:right="39" w:firstLine="0"/>
        <w:jc w:val="both"/>
        <w:rPr>
          <w:rFonts w:cs="Times New Roman"/>
          <w:color w:val="auto"/>
          <w:szCs w:val="24"/>
        </w:rPr>
      </w:pPr>
    </w:p>
    <w:p w:rsidR="00B222D7" w:rsidRPr="00A47A24" w:rsidRDefault="00B222D7" w:rsidP="00C872AA">
      <w:pPr>
        <w:pStyle w:val="GvdeMetni"/>
        <w:ind w:left="0" w:right="39"/>
        <w:jc w:val="both"/>
        <w:rPr>
          <w:rFonts w:cs="Times New Roman"/>
          <w:highlight w:val="cyan"/>
        </w:rPr>
      </w:pPr>
      <w:r w:rsidRPr="00A47A24">
        <w:rPr>
          <w:rFonts w:cs="Times New Roman"/>
          <w:highlight w:val="cyan"/>
        </w:rPr>
        <w:t xml:space="preserve">      </w:t>
      </w:r>
    </w:p>
    <w:p w:rsidR="00B222D7" w:rsidRPr="00A47A24" w:rsidRDefault="0047515C" w:rsidP="00F1158A">
      <w:pPr>
        <w:pStyle w:val="Balk2"/>
        <w:tabs>
          <w:tab w:val="left" w:pos="838"/>
        </w:tabs>
        <w:spacing w:before="120"/>
        <w:ind w:left="0" w:right="39" w:firstLine="0"/>
        <w:jc w:val="both"/>
        <w:rPr>
          <w:rFonts w:cs="Times New Roman"/>
          <w:szCs w:val="24"/>
        </w:rPr>
      </w:pPr>
      <w:bookmarkStart w:id="5" w:name="_Toc534375298"/>
      <w:r w:rsidRPr="00A47A24">
        <w:rPr>
          <w:rFonts w:cs="Times New Roman"/>
          <w:szCs w:val="24"/>
        </w:rPr>
        <w:t xml:space="preserve">1.4 </w:t>
      </w:r>
      <w:r w:rsidR="00B222D7" w:rsidRPr="00A47A24">
        <w:rPr>
          <w:rFonts w:cs="Times New Roman"/>
          <w:szCs w:val="24"/>
        </w:rPr>
        <w:t>Eğitim-Öğretim Hizmeti Sunan Birimleri</w:t>
      </w:r>
      <w:bookmarkEnd w:id="5"/>
    </w:p>
    <w:p w:rsidR="00CD740A" w:rsidRPr="00A47A24" w:rsidRDefault="00CD740A" w:rsidP="00F1158A">
      <w:pPr>
        <w:pStyle w:val="Balk2"/>
        <w:tabs>
          <w:tab w:val="left" w:pos="838"/>
        </w:tabs>
        <w:spacing w:before="120"/>
        <w:ind w:left="0" w:right="39" w:firstLine="0"/>
        <w:jc w:val="both"/>
        <w:rPr>
          <w:rFonts w:cs="Times New Roman"/>
          <w:szCs w:val="24"/>
        </w:rPr>
      </w:pPr>
    </w:p>
    <w:p w:rsidR="00CD740A" w:rsidRPr="00A47A24" w:rsidRDefault="00CD740A" w:rsidP="00CD740A">
      <w:pPr>
        <w:widowControl/>
        <w:autoSpaceDE w:val="0"/>
        <w:autoSpaceDN w:val="0"/>
        <w:adjustRightInd w:val="0"/>
        <w:jc w:val="both"/>
        <w:rPr>
          <w:rFonts w:ascii="Times New Roman" w:hAnsi="Times New Roman" w:cs="Times New Roman"/>
          <w:color w:val="000000"/>
          <w:sz w:val="24"/>
          <w:szCs w:val="24"/>
        </w:rPr>
      </w:pPr>
      <w:r w:rsidRPr="00A47A24">
        <w:rPr>
          <w:rFonts w:ascii="Times New Roman" w:hAnsi="Times New Roman" w:cs="Times New Roman"/>
          <w:color w:val="000000"/>
          <w:sz w:val="24"/>
          <w:szCs w:val="24"/>
        </w:rPr>
        <w:t>Dil öğrenmenin önemli bir ihtiyaç haline geldiği modern dünyada, insanların büyük bir kısmı birden fazla dille iletişim kurabilmektedir. Genel anlamda günlük yaşantı, kültürel faaliyetler, turizm ve göç gibi sebeplere bağlı olarak ortaya çıkan bu durum, geleceğin dünyasında daha da önem kazanacaktır.</w:t>
      </w:r>
    </w:p>
    <w:p w:rsidR="00CD740A" w:rsidRPr="00A47A24" w:rsidRDefault="00CD740A" w:rsidP="00CD740A">
      <w:pPr>
        <w:widowControl/>
        <w:autoSpaceDE w:val="0"/>
        <w:autoSpaceDN w:val="0"/>
        <w:adjustRightInd w:val="0"/>
        <w:jc w:val="both"/>
        <w:rPr>
          <w:rFonts w:ascii="Times New Roman" w:hAnsi="Times New Roman" w:cs="Times New Roman"/>
          <w:color w:val="000000"/>
          <w:sz w:val="24"/>
          <w:szCs w:val="24"/>
        </w:rPr>
      </w:pPr>
      <w:r w:rsidRPr="00A47A24">
        <w:rPr>
          <w:rFonts w:ascii="Times New Roman" w:hAnsi="Times New Roman" w:cs="Times New Roman"/>
          <w:color w:val="000000"/>
          <w:sz w:val="24"/>
          <w:szCs w:val="24"/>
        </w:rPr>
        <w:t>Bu itibarla Siirt Üniversitesi bünyesinde kurulan TÖMER, sevgi ve barış dili olan Türkçeyi öğrenmek isteyen yabancılar için önemli fırsatlar sunmaktadır. Merkez kabul görmüş öğretim model ve yöntemlerinin rehberliğinde, modern eğitim teknolojinin bütün imkânlarını katılımcıların hizmetine sunmak amacıyla kurulmuştur.</w:t>
      </w:r>
    </w:p>
    <w:p w:rsidR="00DC0C2C" w:rsidRPr="00A47A24" w:rsidRDefault="00DC0C2C" w:rsidP="00CD740A">
      <w:pPr>
        <w:widowControl/>
        <w:autoSpaceDE w:val="0"/>
        <w:autoSpaceDN w:val="0"/>
        <w:adjustRightInd w:val="0"/>
        <w:jc w:val="both"/>
        <w:rPr>
          <w:rFonts w:ascii="Times New Roman" w:hAnsi="Times New Roman" w:cs="Times New Roman"/>
          <w:b/>
          <w:bCs/>
          <w:sz w:val="24"/>
          <w:szCs w:val="24"/>
        </w:rPr>
      </w:pPr>
    </w:p>
    <w:p w:rsidR="00B222D7" w:rsidRPr="00A47A24" w:rsidRDefault="009C28C2" w:rsidP="00C872AA">
      <w:pPr>
        <w:pStyle w:val="GvdeMetni"/>
        <w:ind w:left="0" w:right="39"/>
        <w:jc w:val="both"/>
        <w:rPr>
          <w:rFonts w:cs="Times New Roman"/>
        </w:rPr>
      </w:pPr>
      <w:hyperlink r:id="rId14" w:history="1">
        <w:r w:rsidR="00A318B5" w:rsidRPr="00A47A24">
          <w:rPr>
            <w:rStyle w:val="Kpr"/>
            <w:rFonts w:cs="Times New Roman"/>
          </w:rPr>
          <w:t>http://tomer.siirt.edu.tr/detay/turkce-dil-kursu/916973.html</w:t>
        </w:r>
      </w:hyperlink>
    </w:p>
    <w:p w:rsidR="00A318B5" w:rsidRPr="00A47A24" w:rsidRDefault="009C28C2" w:rsidP="00C872AA">
      <w:pPr>
        <w:pStyle w:val="GvdeMetni"/>
        <w:ind w:left="0" w:right="39"/>
        <w:jc w:val="both"/>
        <w:rPr>
          <w:rFonts w:cs="Times New Roman"/>
        </w:rPr>
      </w:pPr>
      <w:hyperlink r:id="rId15" w:history="1">
        <w:r w:rsidR="00A318B5" w:rsidRPr="00A47A24">
          <w:rPr>
            <w:rStyle w:val="Kpr"/>
            <w:rFonts w:cs="Times New Roman"/>
          </w:rPr>
          <w:t>http://tomer.siirt.edu.tr/detay/dil-ogretimi/974958.html</w:t>
        </w:r>
      </w:hyperlink>
    </w:p>
    <w:p w:rsidR="00EC1ABF" w:rsidRPr="00A47A24" w:rsidRDefault="00EC1ABF" w:rsidP="00C872AA">
      <w:pPr>
        <w:pStyle w:val="GvdeMetni"/>
        <w:ind w:left="0" w:right="39"/>
        <w:jc w:val="both"/>
        <w:rPr>
          <w:rFonts w:cs="Times New Roman"/>
        </w:rPr>
      </w:pPr>
    </w:p>
    <w:p w:rsidR="00B222D7" w:rsidRPr="00A47A24" w:rsidRDefault="0047515C" w:rsidP="00F1158A">
      <w:pPr>
        <w:pStyle w:val="Balk2"/>
        <w:tabs>
          <w:tab w:val="left" w:pos="838"/>
        </w:tabs>
        <w:spacing w:before="120"/>
        <w:ind w:left="0" w:right="39" w:firstLine="0"/>
        <w:jc w:val="both"/>
        <w:rPr>
          <w:rFonts w:cs="Times New Roman"/>
          <w:szCs w:val="24"/>
        </w:rPr>
      </w:pPr>
      <w:bookmarkStart w:id="6" w:name="_Toc534375299"/>
      <w:r w:rsidRPr="00A47A24">
        <w:rPr>
          <w:rFonts w:cs="Times New Roman"/>
          <w:spacing w:val="-2"/>
          <w:szCs w:val="24"/>
        </w:rPr>
        <w:t xml:space="preserve">1.5 </w:t>
      </w:r>
      <w:r w:rsidR="00B222D7" w:rsidRPr="00A47A24">
        <w:rPr>
          <w:rFonts w:cs="Times New Roman"/>
          <w:spacing w:val="-2"/>
          <w:szCs w:val="24"/>
        </w:rPr>
        <w:t>A</w:t>
      </w:r>
      <w:r w:rsidR="00B222D7" w:rsidRPr="00A47A24">
        <w:rPr>
          <w:rFonts w:cs="Times New Roman"/>
          <w:szCs w:val="24"/>
        </w:rPr>
        <w:t>r</w:t>
      </w:r>
      <w:r w:rsidR="00B222D7" w:rsidRPr="00A47A24">
        <w:rPr>
          <w:rFonts w:cs="Times New Roman"/>
          <w:spacing w:val="1"/>
          <w:szCs w:val="24"/>
        </w:rPr>
        <w:t>a</w:t>
      </w:r>
      <w:r w:rsidR="00B222D7" w:rsidRPr="00A47A24">
        <w:rPr>
          <w:rFonts w:cs="Times New Roman"/>
          <w:szCs w:val="24"/>
        </w:rPr>
        <w:t>ş</w:t>
      </w:r>
      <w:r w:rsidR="00B222D7" w:rsidRPr="00A47A24">
        <w:rPr>
          <w:rFonts w:cs="Times New Roman"/>
          <w:spacing w:val="-3"/>
          <w:szCs w:val="24"/>
        </w:rPr>
        <w:t>t</w:t>
      </w:r>
      <w:r w:rsidR="00B222D7" w:rsidRPr="00A47A24">
        <w:rPr>
          <w:rFonts w:cs="Times New Roman"/>
          <w:szCs w:val="24"/>
        </w:rPr>
        <w:t>ır</w:t>
      </w:r>
      <w:r w:rsidR="00B222D7" w:rsidRPr="00A47A24">
        <w:rPr>
          <w:rFonts w:cs="Times New Roman"/>
          <w:spacing w:val="-4"/>
          <w:szCs w:val="24"/>
        </w:rPr>
        <w:t>m</w:t>
      </w:r>
      <w:r w:rsidR="00B222D7" w:rsidRPr="00A47A24">
        <w:rPr>
          <w:rFonts w:cs="Times New Roman"/>
          <w:szCs w:val="24"/>
        </w:rPr>
        <w:t>a</w:t>
      </w:r>
      <w:r w:rsidR="00B222D7" w:rsidRPr="00A47A24">
        <w:rPr>
          <w:rFonts w:cs="Times New Roman"/>
          <w:spacing w:val="1"/>
          <w:szCs w:val="24"/>
        </w:rPr>
        <w:t xml:space="preserve"> </w:t>
      </w:r>
      <w:r w:rsidR="009B3A5A" w:rsidRPr="00A47A24">
        <w:rPr>
          <w:rFonts w:cs="Times New Roman"/>
          <w:spacing w:val="1"/>
          <w:szCs w:val="24"/>
        </w:rPr>
        <w:t>Faaliyetinin Yürütüldüğü</w:t>
      </w:r>
      <w:r w:rsidR="00B222D7" w:rsidRPr="00A47A24">
        <w:rPr>
          <w:rFonts w:cs="Times New Roman"/>
          <w:spacing w:val="1"/>
          <w:szCs w:val="24"/>
        </w:rPr>
        <w:t xml:space="preserve"> </w:t>
      </w:r>
      <w:r w:rsidR="00B222D7" w:rsidRPr="00A47A24">
        <w:rPr>
          <w:rFonts w:cs="Times New Roman"/>
          <w:szCs w:val="24"/>
        </w:rPr>
        <w:t>Bi</w:t>
      </w:r>
      <w:r w:rsidR="00B222D7" w:rsidRPr="00A47A24">
        <w:rPr>
          <w:rFonts w:cs="Times New Roman"/>
          <w:spacing w:val="-2"/>
          <w:szCs w:val="24"/>
        </w:rPr>
        <w:t>r</w:t>
      </w:r>
      <w:r w:rsidR="00B222D7" w:rsidRPr="00A47A24">
        <w:rPr>
          <w:rFonts w:cs="Times New Roman"/>
          <w:szCs w:val="24"/>
        </w:rPr>
        <w:t>i</w:t>
      </w:r>
      <w:r w:rsidR="00B222D7" w:rsidRPr="00A47A24">
        <w:rPr>
          <w:rFonts w:cs="Times New Roman"/>
          <w:spacing w:val="-4"/>
          <w:szCs w:val="24"/>
        </w:rPr>
        <w:t>m</w:t>
      </w:r>
      <w:r w:rsidR="00B222D7" w:rsidRPr="00A47A24">
        <w:rPr>
          <w:rFonts w:cs="Times New Roman"/>
          <w:szCs w:val="24"/>
        </w:rPr>
        <w:t>leri</w:t>
      </w:r>
      <w:bookmarkEnd w:id="6"/>
    </w:p>
    <w:p w:rsidR="00DC0C2C" w:rsidRPr="00A47A24" w:rsidRDefault="00DC0C2C" w:rsidP="00F1158A">
      <w:pPr>
        <w:pStyle w:val="Balk2"/>
        <w:tabs>
          <w:tab w:val="left" w:pos="838"/>
        </w:tabs>
        <w:spacing w:before="120"/>
        <w:ind w:left="0" w:right="39" w:firstLine="0"/>
        <w:jc w:val="both"/>
        <w:rPr>
          <w:rFonts w:cs="Times New Roman"/>
          <w:b w:val="0"/>
          <w:bCs w:val="0"/>
          <w:szCs w:val="24"/>
        </w:rPr>
      </w:pPr>
    </w:p>
    <w:tbl>
      <w:tblPr>
        <w:tblStyle w:val="TabloKlavuzu"/>
        <w:tblW w:w="0" w:type="auto"/>
        <w:tblInd w:w="108" w:type="dxa"/>
        <w:tblLook w:val="04A0" w:firstRow="1" w:lastRow="0" w:firstColumn="1" w:lastColumn="0" w:noHBand="0" w:noVBand="1"/>
      </w:tblPr>
      <w:tblGrid>
        <w:gridCol w:w="2497"/>
        <w:gridCol w:w="1320"/>
        <w:gridCol w:w="1907"/>
        <w:gridCol w:w="3699"/>
      </w:tblGrid>
      <w:tr w:rsidR="002B7253" w:rsidRPr="00A47A24" w:rsidTr="002B7253">
        <w:trPr>
          <w:trHeight w:val="223"/>
        </w:trPr>
        <w:tc>
          <w:tcPr>
            <w:tcW w:w="2497" w:type="dxa"/>
          </w:tcPr>
          <w:p w:rsidR="002B7253" w:rsidRPr="00A47A24" w:rsidRDefault="002B7253" w:rsidP="0093212D">
            <w:pPr>
              <w:rPr>
                <w:rFonts w:ascii="Times New Roman" w:hAnsi="Times New Roman" w:cs="Times New Roman"/>
                <w:sz w:val="24"/>
                <w:szCs w:val="24"/>
              </w:rPr>
            </w:pPr>
            <w:r w:rsidRPr="00A47A24">
              <w:rPr>
                <w:rFonts w:ascii="Times New Roman" w:hAnsi="Times New Roman" w:cs="Times New Roman"/>
                <w:sz w:val="24"/>
                <w:szCs w:val="24"/>
              </w:rPr>
              <w:t>Etkinliğin Adı</w:t>
            </w:r>
          </w:p>
        </w:tc>
        <w:tc>
          <w:tcPr>
            <w:tcW w:w="1320" w:type="dxa"/>
          </w:tcPr>
          <w:p w:rsidR="002B7253" w:rsidRPr="00A47A24" w:rsidRDefault="002B7253" w:rsidP="0093212D">
            <w:pPr>
              <w:rPr>
                <w:rFonts w:ascii="Times New Roman" w:hAnsi="Times New Roman" w:cs="Times New Roman"/>
                <w:sz w:val="24"/>
                <w:szCs w:val="24"/>
              </w:rPr>
            </w:pPr>
            <w:r w:rsidRPr="00A47A24">
              <w:rPr>
                <w:rFonts w:ascii="Times New Roman" w:hAnsi="Times New Roman" w:cs="Times New Roman"/>
                <w:sz w:val="24"/>
                <w:szCs w:val="24"/>
              </w:rPr>
              <w:t xml:space="preserve">Tarihi </w:t>
            </w:r>
          </w:p>
        </w:tc>
        <w:tc>
          <w:tcPr>
            <w:tcW w:w="1907" w:type="dxa"/>
          </w:tcPr>
          <w:p w:rsidR="002B7253" w:rsidRPr="00A47A24" w:rsidRDefault="002B7253" w:rsidP="0093212D">
            <w:pPr>
              <w:rPr>
                <w:rFonts w:ascii="Times New Roman" w:hAnsi="Times New Roman" w:cs="Times New Roman"/>
                <w:sz w:val="24"/>
                <w:szCs w:val="24"/>
              </w:rPr>
            </w:pPr>
            <w:r w:rsidRPr="00A47A24">
              <w:rPr>
                <w:rFonts w:ascii="Times New Roman" w:hAnsi="Times New Roman" w:cs="Times New Roman"/>
                <w:sz w:val="24"/>
                <w:szCs w:val="24"/>
              </w:rPr>
              <w:t xml:space="preserve">Yapılış Yeri </w:t>
            </w:r>
          </w:p>
        </w:tc>
        <w:tc>
          <w:tcPr>
            <w:tcW w:w="3699" w:type="dxa"/>
          </w:tcPr>
          <w:p w:rsidR="002B7253" w:rsidRPr="00A47A24" w:rsidRDefault="002B7253" w:rsidP="0093212D">
            <w:pPr>
              <w:rPr>
                <w:rFonts w:ascii="Times New Roman" w:hAnsi="Times New Roman" w:cs="Times New Roman"/>
                <w:sz w:val="24"/>
                <w:szCs w:val="24"/>
              </w:rPr>
            </w:pPr>
            <w:r w:rsidRPr="00A47A24">
              <w:rPr>
                <w:rFonts w:ascii="Times New Roman" w:hAnsi="Times New Roman" w:cs="Times New Roman"/>
                <w:sz w:val="24"/>
                <w:szCs w:val="24"/>
              </w:rPr>
              <w:t xml:space="preserve">Sonuçlar </w:t>
            </w:r>
          </w:p>
        </w:tc>
      </w:tr>
      <w:tr w:rsidR="002B7253" w:rsidRPr="00A47A24" w:rsidTr="002B7253">
        <w:trPr>
          <w:trHeight w:val="2064"/>
        </w:trPr>
        <w:tc>
          <w:tcPr>
            <w:tcW w:w="2497" w:type="dxa"/>
          </w:tcPr>
          <w:p w:rsidR="002B7253" w:rsidRPr="00A47A24" w:rsidRDefault="002B7253" w:rsidP="0093212D">
            <w:pPr>
              <w:rPr>
                <w:rFonts w:ascii="Times New Roman" w:hAnsi="Times New Roman" w:cs="Times New Roman"/>
                <w:sz w:val="24"/>
                <w:szCs w:val="24"/>
              </w:rPr>
            </w:pPr>
            <w:r w:rsidRPr="00A47A24">
              <w:rPr>
                <w:rFonts w:ascii="Times New Roman" w:hAnsi="Times New Roman" w:cs="Times New Roman"/>
                <w:sz w:val="24"/>
                <w:szCs w:val="24"/>
              </w:rPr>
              <w:t xml:space="preserve">Yedi İklim Türkçe Seti Kitap Alımı </w:t>
            </w:r>
          </w:p>
        </w:tc>
        <w:tc>
          <w:tcPr>
            <w:tcW w:w="1320" w:type="dxa"/>
          </w:tcPr>
          <w:p w:rsidR="002B7253" w:rsidRPr="00A47A24" w:rsidRDefault="006302F2" w:rsidP="0093212D">
            <w:pPr>
              <w:rPr>
                <w:rFonts w:ascii="Times New Roman" w:hAnsi="Times New Roman" w:cs="Times New Roman"/>
                <w:sz w:val="24"/>
                <w:szCs w:val="24"/>
              </w:rPr>
            </w:pPr>
            <w:r>
              <w:rPr>
                <w:rFonts w:ascii="Times New Roman" w:hAnsi="Times New Roman" w:cs="Times New Roman"/>
                <w:sz w:val="24"/>
                <w:szCs w:val="24"/>
              </w:rPr>
              <w:t>2023</w:t>
            </w:r>
            <w:bookmarkStart w:id="7" w:name="_GoBack"/>
            <w:bookmarkEnd w:id="7"/>
            <w:r w:rsidR="002B7253" w:rsidRPr="00A47A24">
              <w:rPr>
                <w:rFonts w:ascii="Times New Roman" w:hAnsi="Times New Roman" w:cs="Times New Roman"/>
                <w:sz w:val="24"/>
                <w:szCs w:val="24"/>
              </w:rPr>
              <w:t>-202</w:t>
            </w:r>
            <w:r>
              <w:rPr>
                <w:rFonts w:ascii="Times New Roman" w:hAnsi="Times New Roman" w:cs="Times New Roman"/>
                <w:sz w:val="24"/>
                <w:szCs w:val="24"/>
              </w:rPr>
              <w:t>4</w:t>
            </w:r>
          </w:p>
        </w:tc>
        <w:tc>
          <w:tcPr>
            <w:tcW w:w="1907" w:type="dxa"/>
          </w:tcPr>
          <w:p w:rsidR="002B7253" w:rsidRPr="00A47A24" w:rsidRDefault="002B7253" w:rsidP="0093212D">
            <w:pPr>
              <w:rPr>
                <w:rFonts w:ascii="Times New Roman" w:hAnsi="Times New Roman" w:cs="Times New Roman"/>
                <w:sz w:val="24"/>
                <w:szCs w:val="24"/>
              </w:rPr>
            </w:pPr>
            <w:r w:rsidRPr="00A47A24">
              <w:rPr>
                <w:rFonts w:ascii="Times New Roman" w:hAnsi="Times New Roman" w:cs="Times New Roman"/>
                <w:sz w:val="24"/>
                <w:szCs w:val="24"/>
              </w:rPr>
              <w:t>Siirt Üniversitesi</w:t>
            </w:r>
          </w:p>
        </w:tc>
        <w:tc>
          <w:tcPr>
            <w:tcW w:w="3699" w:type="dxa"/>
          </w:tcPr>
          <w:p w:rsidR="002B7253" w:rsidRPr="00A47A24" w:rsidRDefault="002B7253" w:rsidP="0093212D">
            <w:pPr>
              <w:rPr>
                <w:rFonts w:ascii="Times New Roman" w:hAnsi="Times New Roman" w:cs="Times New Roman"/>
                <w:sz w:val="24"/>
                <w:szCs w:val="24"/>
              </w:rPr>
            </w:pPr>
            <w:r w:rsidRPr="00A47A24">
              <w:rPr>
                <w:rFonts w:ascii="Times New Roman" w:hAnsi="Times New Roman" w:cs="Times New Roman"/>
                <w:sz w:val="24"/>
                <w:szCs w:val="24"/>
              </w:rPr>
              <w:t xml:space="preserve">Yunus Emre Enstitüsü tarafından hazırlanan “Yedi İklim Türkçe Setinde” yetişkinlerin yabancı dil olarak Türkçe öğrenme ihtiyaçlarına uygun metin ve görsel seçimine özen gösterildiğinden dolayı kitap alımlarımız Yunus Emre Enstitüsünden yapılmaktadır.  </w:t>
            </w:r>
          </w:p>
        </w:tc>
      </w:tr>
      <w:tr w:rsidR="002B7253" w:rsidRPr="00A47A24" w:rsidTr="002B7253">
        <w:trPr>
          <w:trHeight w:val="1687"/>
        </w:trPr>
        <w:tc>
          <w:tcPr>
            <w:tcW w:w="2497" w:type="dxa"/>
          </w:tcPr>
          <w:p w:rsidR="002B7253" w:rsidRPr="00A47A24" w:rsidRDefault="002B7253" w:rsidP="0093212D">
            <w:pPr>
              <w:rPr>
                <w:rFonts w:ascii="Times New Roman" w:hAnsi="Times New Roman" w:cs="Times New Roman"/>
                <w:sz w:val="24"/>
                <w:szCs w:val="24"/>
              </w:rPr>
            </w:pPr>
            <w:r w:rsidRPr="00A47A24">
              <w:rPr>
                <w:rFonts w:ascii="Times New Roman" w:hAnsi="Times New Roman" w:cs="Times New Roman"/>
                <w:sz w:val="24"/>
                <w:szCs w:val="24"/>
              </w:rPr>
              <w:t>4 Dilli Resimli Sözlük Alımı</w:t>
            </w:r>
          </w:p>
        </w:tc>
        <w:tc>
          <w:tcPr>
            <w:tcW w:w="1320" w:type="dxa"/>
          </w:tcPr>
          <w:p w:rsidR="002B7253" w:rsidRPr="00A47A24" w:rsidRDefault="006302F2" w:rsidP="0093212D">
            <w:pPr>
              <w:rPr>
                <w:rFonts w:ascii="Times New Roman" w:hAnsi="Times New Roman" w:cs="Times New Roman"/>
                <w:sz w:val="24"/>
                <w:szCs w:val="24"/>
              </w:rPr>
            </w:pPr>
            <w:r>
              <w:rPr>
                <w:rFonts w:ascii="Times New Roman" w:hAnsi="Times New Roman" w:cs="Times New Roman"/>
                <w:sz w:val="24"/>
                <w:szCs w:val="24"/>
              </w:rPr>
              <w:t>2023</w:t>
            </w:r>
            <w:r w:rsidR="002B7253" w:rsidRPr="00A47A24">
              <w:rPr>
                <w:rFonts w:ascii="Times New Roman" w:hAnsi="Times New Roman" w:cs="Times New Roman"/>
                <w:sz w:val="24"/>
                <w:szCs w:val="24"/>
              </w:rPr>
              <w:t>-202</w:t>
            </w:r>
            <w:r>
              <w:rPr>
                <w:rFonts w:ascii="Times New Roman" w:hAnsi="Times New Roman" w:cs="Times New Roman"/>
                <w:sz w:val="24"/>
                <w:szCs w:val="24"/>
              </w:rPr>
              <w:t>4</w:t>
            </w:r>
          </w:p>
        </w:tc>
        <w:tc>
          <w:tcPr>
            <w:tcW w:w="1907" w:type="dxa"/>
          </w:tcPr>
          <w:p w:rsidR="002B7253" w:rsidRPr="00A47A24" w:rsidRDefault="002B7253" w:rsidP="0093212D">
            <w:pPr>
              <w:rPr>
                <w:rFonts w:ascii="Times New Roman" w:hAnsi="Times New Roman" w:cs="Times New Roman"/>
                <w:sz w:val="24"/>
                <w:szCs w:val="24"/>
              </w:rPr>
            </w:pPr>
            <w:r w:rsidRPr="00A47A24">
              <w:rPr>
                <w:rFonts w:ascii="Times New Roman" w:hAnsi="Times New Roman" w:cs="Times New Roman"/>
                <w:sz w:val="24"/>
                <w:szCs w:val="24"/>
              </w:rPr>
              <w:t>Siirt Üniversitesi</w:t>
            </w:r>
          </w:p>
        </w:tc>
        <w:tc>
          <w:tcPr>
            <w:tcW w:w="3699" w:type="dxa"/>
          </w:tcPr>
          <w:p w:rsidR="002B7253" w:rsidRPr="00A47A24" w:rsidRDefault="002B7253" w:rsidP="0093212D">
            <w:pPr>
              <w:rPr>
                <w:rFonts w:ascii="Times New Roman" w:hAnsi="Times New Roman" w:cs="Times New Roman"/>
                <w:sz w:val="24"/>
                <w:szCs w:val="24"/>
              </w:rPr>
            </w:pPr>
            <w:r w:rsidRPr="00A47A24">
              <w:rPr>
                <w:rFonts w:ascii="Times New Roman" w:hAnsi="Times New Roman" w:cs="Times New Roman"/>
                <w:sz w:val="24"/>
                <w:szCs w:val="24"/>
              </w:rPr>
              <w:t xml:space="preserve">TÖMER'de öğrenim gören öğrencilerimize İngilizce-Arapça-Rusça-Türkçe olarak hazırlanan resimli kavram sözlüğü ücretsiz olarak dağıtıldı. </w:t>
            </w:r>
          </w:p>
        </w:tc>
      </w:tr>
    </w:tbl>
    <w:p w:rsidR="00DC0C2C" w:rsidRPr="00A47A24" w:rsidRDefault="00DC0C2C" w:rsidP="009B3A5A">
      <w:pPr>
        <w:pStyle w:val="GvdeMetni"/>
        <w:spacing w:before="120"/>
        <w:ind w:left="0" w:right="39"/>
        <w:jc w:val="both"/>
        <w:rPr>
          <w:rFonts w:cs="Times New Roman"/>
        </w:rPr>
      </w:pPr>
    </w:p>
    <w:p w:rsidR="001C59CC" w:rsidRPr="00A47A24" w:rsidRDefault="001C59CC" w:rsidP="00F1158A">
      <w:pPr>
        <w:pStyle w:val="Balk2"/>
        <w:tabs>
          <w:tab w:val="left" w:pos="838"/>
        </w:tabs>
        <w:spacing w:before="120"/>
        <w:ind w:left="0" w:right="39" w:firstLine="0"/>
        <w:jc w:val="both"/>
        <w:rPr>
          <w:rFonts w:cs="Times New Roman"/>
          <w:szCs w:val="24"/>
        </w:rPr>
      </w:pPr>
      <w:bookmarkStart w:id="8" w:name="_Toc534375300"/>
      <w:r w:rsidRPr="00A47A24">
        <w:rPr>
          <w:rFonts w:cs="Times New Roman"/>
          <w:szCs w:val="24"/>
        </w:rPr>
        <w:t>1.6 Yükseköğretim Kurumunun Organizasyonel Şeması</w:t>
      </w:r>
      <w:bookmarkEnd w:id="8"/>
    </w:p>
    <w:p w:rsidR="00DC0C2C" w:rsidRPr="00A47A24" w:rsidRDefault="00DC0C2C" w:rsidP="00F1158A">
      <w:pPr>
        <w:pStyle w:val="Balk2"/>
        <w:tabs>
          <w:tab w:val="left" w:pos="838"/>
        </w:tabs>
        <w:spacing w:before="120"/>
        <w:ind w:left="0" w:right="39" w:firstLine="0"/>
        <w:jc w:val="both"/>
        <w:rPr>
          <w:rFonts w:cs="Times New Roman"/>
          <w:szCs w:val="24"/>
        </w:rPr>
      </w:pPr>
    </w:p>
    <w:p w:rsidR="007A6E7C" w:rsidRPr="00A47A24" w:rsidRDefault="001C59CC" w:rsidP="00DC0C2C">
      <w:pPr>
        <w:pStyle w:val="AralkYok"/>
        <w:rPr>
          <w:rFonts w:ascii="Times New Roman" w:hAnsi="Times New Roman" w:cs="Times New Roman"/>
          <w:noProof/>
          <w:sz w:val="24"/>
          <w:szCs w:val="24"/>
          <w:lang w:eastAsia="tr-TR"/>
        </w:rPr>
      </w:pPr>
      <w:bookmarkStart w:id="9" w:name="_Toc534197266"/>
      <w:bookmarkStart w:id="10" w:name="_Toc534197441"/>
      <w:bookmarkStart w:id="11" w:name="_Toc534375301"/>
      <w:r w:rsidRPr="00A47A24">
        <w:rPr>
          <w:rFonts w:ascii="Times New Roman" w:hAnsi="Times New Roman" w:cs="Times New Roman"/>
          <w:sz w:val="24"/>
          <w:szCs w:val="24"/>
        </w:rPr>
        <w:t xml:space="preserve">Kurumun organizasyonel yapısı, yönetsel birimleri, daire başkanlıkları, koordinatörlükler, ofisler, varsa danışma kurulu, paydaş ilişkileri yönetimi vb. birimlerin yapılanmasına ilişkin özet bilgilere bu bölüm altında yer verilmeli, ek bilgi ve veriler ise </w:t>
      </w:r>
      <w:r w:rsidR="009E5B8D" w:rsidRPr="00A47A24">
        <w:rPr>
          <w:rFonts w:ascii="Times New Roman" w:hAnsi="Times New Roman" w:cs="Times New Roman"/>
          <w:sz w:val="24"/>
          <w:szCs w:val="24"/>
        </w:rPr>
        <w:t xml:space="preserve">kanıt olarak </w:t>
      </w:r>
      <w:r w:rsidRPr="00A47A24">
        <w:rPr>
          <w:rFonts w:ascii="Times New Roman" w:hAnsi="Times New Roman" w:cs="Times New Roman"/>
          <w:sz w:val="24"/>
          <w:szCs w:val="24"/>
        </w:rPr>
        <w:t>sunulmalıdır.</w:t>
      </w:r>
      <w:bookmarkEnd w:id="9"/>
      <w:bookmarkEnd w:id="10"/>
      <w:bookmarkEnd w:id="11"/>
      <w:r w:rsidR="00DC0C2C" w:rsidRPr="00A47A24">
        <w:rPr>
          <w:rFonts w:ascii="Times New Roman" w:hAnsi="Times New Roman" w:cs="Times New Roman"/>
          <w:noProof/>
          <w:sz w:val="24"/>
          <w:szCs w:val="24"/>
          <w:lang w:eastAsia="tr-TR"/>
        </w:rPr>
        <w:t xml:space="preserve"> </w:t>
      </w:r>
      <w:r w:rsidR="00DC0C2C" w:rsidRPr="00A47A24">
        <w:rPr>
          <w:rFonts w:ascii="Times New Roman" w:hAnsi="Times New Roman" w:cs="Times New Roman"/>
          <w:noProof/>
          <w:sz w:val="24"/>
          <w:szCs w:val="24"/>
          <w:lang w:eastAsia="tr-TR"/>
        </w:rPr>
        <w:drawing>
          <wp:inline distT="0" distB="0" distL="0" distR="0">
            <wp:extent cx="5847907" cy="4276503"/>
            <wp:effectExtent l="0" t="38100" r="0" b="0"/>
            <wp:docPr id="3" name="Diy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CC4BA7" w:rsidRPr="00A47A24" w:rsidRDefault="00CC4BA7" w:rsidP="00B222D7">
      <w:pPr>
        <w:pStyle w:val="Balk1"/>
        <w:spacing w:before="120"/>
        <w:ind w:right="40" w:hanging="118"/>
        <w:jc w:val="both"/>
        <w:rPr>
          <w:rFonts w:cs="Times New Roman"/>
          <w:sz w:val="24"/>
          <w:szCs w:val="24"/>
        </w:rPr>
      </w:pPr>
    </w:p>
    <w:p w:rsidR="00B157FA" w:rsidRPr="00A47A24" w:rsidRDefault="00B157FA" w:rsidP="00B222D7">
      <w:pPr>
        <w:pStyle w:val="Balk1"/>
        <w:spacing w:before="120"/>
        <w:ind w:right="40" w:hanging="118"/>
        <w:jc w:val="both"/>
        <w:rPr>
          <w:rFonts w:cs="Times New Roman"/>
          <w:sz w:val="24"/>
          <w:szCs w:val="24"/>
        </w:rPr>
      </w:pPr>
    </w:p>
    <w:p w:rsidR="005B1F65" w:rsidRPr="00A47A24" w:rsidRDefault="005B1F65" w:rsidP="00BB104A">
      <w:pPr>
        <w:pStyle w:val="Balk1"/>
        <w:spacing w:before="120"/>
        <w:ind w:right="40" w:hanging="118"/>
        <w:rPr>
          <w:rFonts w:cs="Times New Roman"/>
          <w:sz w:val="24"/>
          <w:szCs w:val="24"/>
        </w:rPr>
      </w:pPr>
      <w:r w:rsidRPr="00A47A24">
        <w:rPr>
          <w:rFonts w:cs="Times New Roman"/>
          <w:sz w:val="24"/>
          <w:szCs w:val="24"/>
        </w:rPr>
        <w:t xml:space="preserve"> TÖMER Yönetim Kurulu</w:t>
      </w:r>
      <w:r w:rsidR="00BB104A" w:rsidRPr="00A47A24">
        <w:rPr>
          <w:rFonts w:cs="Times New Roman"/>
          <w:sz w:val="24"/>
          <w:szCs w:val="24"/>
        </w:rPr>
        <w:br/>
      </w:r>
    </w:p>
    <w:tbl>
      <w:tblPr>
        <w:tblStyle w:val="TabloKlavuzu"/>
        <w:tblW w:w="0" w:type="auto"/>
        <w:tblInd w:w="250" w:type="dxa"/>
        <w:tblLook w:val="04A0" w:firstRow="1" w:lastRow="0" w:firstColumn="1" w:lastColumn="0" w:noHBand="0" w:noVBand="1"/>
      </w:tblPr>
      <w:tblGrid>
        <w:gridCol w:w="1576"/>
        <w:gridCol w:w="5523"/>
      </w:tblGrid>
      <w:tr w:rsidR="00BB104A" w:rsidRPr="00A47A24" w:rsidTr="00EC1ABF">
        <w:trPr>
          <w:trHeight w:val="524"/>
        </w:trPr>
        <w:tc>
          <w:tcPr>
            <w:tcW w:w="1576" w:type="dxa"/>
          </w:tcPr>
          <w:p w:rsidR="00BB104A" w:rsidRPr="00A47A24" w:rsidRDefault="00BB104A" w:rsidP="00993BFD">
            <w:pPr>
              <w:rPr>
                <w:rFonts w:ascii="Times New Roman" w:hAnsi="Times New Roman" w:cs="Times New Roman"/>
                <w:b/>
                <w:sz w:val="24"/>
                <w:szCs w:val="24"/>
              </w:rPr>
            </w:pPr>
            <w:r w:rsidRPr="00A47A24">
              <w:rPr>
                <w:rFonts w:ascii="Times New Roman" w:hAnsi="Times New Roman" w:cs="Times New Roman"/>
                <w:b/>
                <w:sz w:val="24"/>
                <w:szCs w:val="24"/>
              </w:rPr>
              <w:t xml:space="preserve">BAŞKAN </w:t>
            </w:r>
          </w:p>
        </w:tc>
        <w:tc>
          <w:tcPr>
            <w:tcW w:w="5523" w:type="dxa"/>
          </w:tcPr>
          <w:p w:rsidR="00BB104A" w:rsidRPr="00A47A24" w:rsidRDefault="00E428FE" w:rsidP="00993BFD">
            <w:pPr>
              <w:rPr>
                <w:rFonts w:ascii="Times New Roman" w:hAnsi="Times New Roman" w:cs="Times New Roman"/>
                <w:sz w:val="24"/>
                <w:szCs w:val="24"/>
              </w:rPr>
            </w:pPr>
            <w:r>
              <w:rPr>
                <w:rFonts w:ascii="Times New Roman" w:hAnsi="Times New Roman" w:cs="Times New Roman"/>
                <w:sz w:val="24"/>
                <w:szCs w:val="24"/>
              </w:rPr>
              <w:t>Doç.Dr.</w:t>
            </w:r>
            <w:r w:rsidR="00BB104A" w:rsidRPr="00A47A24">
              <w:rPr>
                <w:rFonts w:ascii="Times New Roman" w:hAnsi="Times New Roman" w:cs="Times New Roman"/>
                <w:sz w:val="24"/>
                <w:szCs w:val="24"/>
              </w:rPr>
              <w:t xml:space="preserve"> Yılmaz AKDEMİR</w:t>
            </w:r>
          </w:p>
        </w:tc>
      </w:tr>
      <w:tr w:rsidR="00BB104A" w:rsidRPr="00A47A24" w:rsidTr="00EC1ABF">
        <w:trPr>
          <w:trHeight w:val="262"/>
        </w:trPr>
        <w:tc>
          <w:tcPr>
            <w:tcW w:w="1576" w:type="dxa"/>
          </w:tcPr>
          <w:p w:rsidR="00BB104A" w:rsidRPr="00A47A24" w:rsidRDefault="00BB104A" w:rsidP="00993BFD">
            <w:pPr>
              <w:rPr>
                <w:rFonts w:ascii="Times New Roman" w:hAnsi="Times New Roman" w:cs="Times New Roman"/>
                <w:b/>
                <w:sz w:val="24"/>
                <w:szCs w:val="24"/>
              </w:rPr>
            </w:pPr>
            <w:r w:rsidRPr="00A47A24">
              <w:rPr>
                <w:rFonts w:ascii="Times New Roman" w:hAnsi="Times New Roman" w:cs="Times New Roman"/>
                <w:b/>
                <w:sz w:val="24"/>
                <w:szCs w:val="24"/>
              </w:rPr>
              <w:t>ÜYE</w:t>
            </w:r>
          </w:p>
        </w:tc>
        <w:tc>
          <w:tcPr>
            <w:tcW w:w="5523" w:type="dxa"/>
          </w:tcPr>
          <w:p w:rsidR="00BB104A" w:rsidRPr="00A47A24" w:rsidRDefault="00BB104A" w:rsidP="00A318B5">
            <w:pPr>
              <w:rPr>
                <w:rFonts w:ascii="Times New Roman" w:hAnsi="Times New Roman" w:cs="Times New Roman"/>
                <w:sz w:val="24"/>
                <w:szCs w:val="24"/>
              </w:rPr>
            </w:pPr>
            <w:r w:rsidRPr="00A47A24">
              <w:rPr>
                <w:rFonts w:ascii="Times New Roman" w:hAnsi="Times New Roman" w:cs="Times New Roman"/>
                <w:sz w:val="24"/>
                <w:szCs w:val="24"/>
              </w:rPr>
              <w:t xml:space="preserve">Prof. Dr. </w:t>
            </w:r>
            <w:r w:rsidR="00A318B5" w:rsidRPr="00A47A24">
              <w:rPr>
                <w:rFonts w:ascii="Times New Roman" w:hAnsi="Times New Roman" w:cs="Times New Roman"/>
                <w:sz w:val="24"/>
                <w:szCs w:val="24"/>
              </w:rPr>
              <w:t>Koray ÖZRENK</w:t>
            </w:r>
          </w:p>
        </w:tc>
      </w:tr>
      <w:tr w:rsidR="00BB104A" w:rsidRPr="00A47A24" w:rsidTr="00EC1ABF">
        <w:trPr>
          <w:trHeight w:val="247"/>
        </w:trPr>
        <w:tc>
          <w:tcPr>
            <w:tcW w:w="1576" w:type="dxa"/>
          </w:tcPr>
          <w:p w:rsidR="00BB104A" w:rsidRPr="00A47A24" w:rsidRDefault="00BB104A" w:rsidP="00993BFD">
            <w:pPr>
              <w:rPr>
                <w:rFonts w:ascii="Times New Roman" w:hAnsi="Times New Roman" w:cs="Times New Roman"/>
                <w:b/>
                <w:sz w:val="24"/>
                <w:szCs w:val="24"/>
              </w:rPr>
            </w:pPr>
            <w:r w:rsidRPr="00A47A24">
              <w:rPr>
                <w:rFonts w:ascii="Times New Roman" w:hAnsi="Times New Roman" w:cs="Times New Roman"/>
                <w:b/>
                <w:sz w:val="24"/>
                <w:szCs w:val="24"/>
              </w:rPr>
              <w:t>ÜYE</w:t>
            </w:r>
          </w:p>
        </w:tc>
        <w:tc>
          <w:tcPr>
            <w:tcW w:w="5523" w:type="dxa"/>
          </w:tcPr>
          <w:p w:rsidR="00BB104A" w:rsidRPr="00A47A24" w:rsidRDefault="00BB104A" w:rsidP="00993BFD">
            <w:pPr>
              <w:rPr>
                <w:rFonts w:ascii="Times New Roman" w:hAnsi="Times New Roman" w:cs="Times New Roman"/>
                <w:sz w:val="24"/>
                <w:szCs w:val="24"/>
              </w:rPr>
            </w:pPr>
            <w:r w:rsidRPr="00A47A24">
              <w:rPr>
                <w:rFonts w:ascii="Times New Roman" w:hAnsi="Times New Roman" w:cs="Times New Roman"/>
                <w:sz w:val="24"/>
                <w:szCs w:val="24"/>
              </w:rPr>
              <w:t xml:space="preserve">Doç.Dr. </w:t>
            </w:r>
            <w:r w:rsidR="00A318B5" w:rsidRPr="00A47A24">
              <w:rPr>
                <w:rFonts w:ascii="Times New Roman" w:hAnsi="Times New Roman" w:cs="Times New Roman"/>
                <w:sz w:val="24"/>
                <w:szCs w:val="24"/>
              </w:rPr>
              <w:t>Erhan AKIN</w:t>
            </w:r>
          </w:p>
        </w:tc>
      </w:tr>
      <w:tr w:rsidR="00BB104A" w:rsidRPr="00A47A24" w:rsidTr="00EC1ABF">
        <w:trPr>
          <w:trHeight w:val="262"/>
        </w:trPr>
        <w:tc>
          <w:tcPr>
            <w:tcW w:w="1576" w:type="dxa"/>
          </w:tcPr>
          <w:p w:rsidR="00BB104A" w:rsidRPr="00A47A24" w:rsidRDefault="00BB104A" w:rsidP="00993BFD">
            <w:pPr>
              <w:rPr>
                <w:rFonts w:ascii="Times New Roman" w:hAnsi="Times New Roman" w:cs="Times New Roman"/>
                <w:b/>
                <w:sz w:val="24"/>
                <w:szCs w:val="24"/>
              </w:rPr>
            </w:pPr>
            <w:r w:rsidRPr="00A47A24">
              <w:rPr>
                <w:rFonts w:ascii="Times New Roman" w:hAnsi="Times New Roman" w:cs="Times New Roman"/>
                <w:b/>
                <w:sz w:val="24"/>
                <w:szCs w:val="24"/>
              </w:rPr>
              <w:t>ÜYE</w:t>
            </w:r>
          </w:p>
        </w:tc>
        <w:tc>
          <w:tcPr>
            <w:tcW w:w="5523" w:type="dxa"/>
          </w:tcPr>
          <w:p w:rsidR="00BB104A" w:rsidRPr="00A47A24" w:rsidRDefault="00BB104A" w:rsidP="00993BFD">
            <w:pPr>
              <w:rPr>
                <w:rFonts w:ascii="Times New Roman" w:hAnsi="Times New Roman" w:cs="Times New Roman"/>
                <w:sz w:val="24"/>
                <w:szCs w:val="24"/>
              </w:rPr>
            </w:pPr>
            <w:r w:rsidRPr="00A47A24">
              <w:rPr>
                <w:rFonts w:ascii="Times New Roman" w:hAnsi="Times New Roman" w:cs="Times New Roman"/>
                <w:sz w:val="24"/>
                <w:szCs w:val="24"/>
              </w:rPr>
              <w:t>Doç. Dr. Rezan KARAKAŞ</w:t>
            </w:r>
          </w:p>
        </w:tc>
      </w:tr>
      <w:tr w:rsidR="00A318B5" w:rsidRPr="00A47A24" w:rsidTr="00EC1ABF">
        <w:trPr>
          <w:trHeight w:val="262"/>
        </w:trPr>
        <w:tc>
          <w:tcPr>
            <w:tcW w:w="1576" w:type="dxa"/>
          </w:tcPr>
          <w:p w:rsidR="00A318B5" w:rsidRPr="00A47A24" w:rsidRDefault="00A318B5" w:rsidP="00993BFD">
            <w:pPr>
              <w:rPr>
                <w:rFonts w:ascii="Times New Roman" w:hAnsi="Times New Roman" w:cs="Times New Roman"/>
                <w:b/>
                <w:sz w:val="24"/>
                <w:szCs w:val="24"/>
              </w:rPr>
            </w:pPr>
            <w:r w:rsidRPr="00A47A24">
              <w:rPr>
                <w:rFonts w:ascii="Times New Roman" w:hAnsi="Times New Roman" w:cs="Times New Roman"/>
                <w:b/>
                <w:sz w:val="24"/>
                <w:szCs w:val="24"/>
              </w:rPr>
              <w:t>ÜYE</w:t>
            </w:r>
          </w:p>
        </w:tc>
        <w:tc>
          <w:tcPr>
            <w:tcW w:w="5523" w:type="dxa"/>
          </w:tcPr>
          <w:p w:rsidR="00A318B5" w:rsidRPr="00A47A24" w:rsidRDefault="00A318B5" w:rsidP="00993BFD">
            <w:pPr>
              <w:rPr>
                <w:rFonts w:ascii="Times New Roman" w:hAnsi="Times New Roman" w:cs="Times New Roman"/>
                <w:sz w:val="24"/>
                <w:szCs w:val="24"/>
              </w:rPr>
            </w:pPr>
            <w:r w:rsidRPr="00A47A24">
              <w:rPr>
                <w:rFonts w:ascii="Times New Roman" w:hAnsi="Times New Roman" w:cs="Times New Roman"/>
                <w:sz w:val="24"/>
                <w:szCs w:val="24"/>
              </w:rPr>
              <w:t>Doç. Dr. Adnan ALKAN</w:t>
            </w:r>
          </w:p>
        </w:tc>
      </w:tr>
      <w:tr w:rsidR="00BB104A" w:rsidRPr="00A47A24" w:rsidTr="00EC1ABF">
        <w:trPr>
          <w:trHeight w:val="262"/>
        </w:trPr>
        <w:tc>
          <w:tcPr>
            <w:tcW w:w="1576" w:type="dxa"/>
          </w:tcPr>
          <w:p w:rsidR="00BB104A" w:rsidRPr="00A47A24" w:rsidRDefault="00BB104A" w:rsidP="00993BFD">
            <w:pPr>
              <w:rPr>
                <w:rFonts w:ascii="Times New Roman" w:hAnsi="Times New Roman" w:cs="Times New Roman"/>
                <w:b/>
                <w:sz w:val="24"/>
                <w:szCs w:val="24"/>
              </w:rPr>
            </w:pPr>
            <w:r w:rsidRPr="00A47A24">
              <w:rPr>
                <w:rFonts w:ascii="Times New Roman" w:hAnsi="Times New Roman" w:cs="Times New Roman"/>
                <w:b/>
                <w:sz w:val="24"/>
                <w:szCs w:val="24"/>
              </w:rPr>
              <w:t>ÜYE</w:t>
            </w:r>
          </w:p>
        </w:tc>
        <w:tc>
          <w:tcPr>
            <w:tcW w:w="5523" w:type="dxa"/>
          </w:tcPr>
          <w:p w:rsidR="00BB104A" w:rsidRPr="00A47A24" w:rsidRDefault="00BB104A" w:rsidP="00A318B5">
            <w:pPr>
              <w:rPr>
                <w:rFonts w:ascii="Times New Roman" w:hAnsi="Times New Roman" w:cs="Times New Roman"/>
                <w:sz w:val="24"/>
                <w:szCs w:val="24"/>
              </w:rPr>
            </w:pPr>
            <w:r w:rsidRPr="00A47A24">
              <w:rPr>
                <w:rFonts w:ascii="Times New Roman" w:hAnsi="Times New Roman" w:cs="Times New Roman"/>
                <w:sz w:val="24"/>
                <w:szCs w:val="24"/>
              </w:rPr>
              <w:t xml:space="preserve">Dr. Öğr. Üyesi </w:t>
            </w:r>
            <w:r w:rsidR="00A318B5" w:rsidRPr="00A47A24">
              <w:rPr>
                <w:rFonts w:ascii="Times New Roman" w:hAnsi="Times New Roman" w:cs="Times New Roman"/>
                <w:sz w:val="24"/>
                <w:szCs w:val="24"/>
              </w:rPr>
              <w:t>Seyfettin KAYA</w:t>
            </w:r>
          </w:p>
        </w:tc>
      </w:tr>
      <w:tr w:rsidR="00BB104A" w:rsidRPr="00A47A24" w:rsidTr="00EC1ABF">
        <w:trPr>
          <w:trHeight w:val="247"/>
        </w:trPr>
        <w:tc>
          <w:tcPr>
            <w:tcW w:w="1576" w:type="dxa"/>
          </w:tcPr>
          <w:p w:rsidR="00BB104A" w:rsidRPr="00A47A24" w:rsidRDefault="00BB104A" w:rsidP="00993BFD">
            <w:pPr>
              <w:rPr>
                <w:rFonts w:ascii="Times New Roman" w:hAnsi="Times New Roman" w:cs="Times New Roman"/>
                <w:b/>
                <w:sz w:val="24"/>
                <w:szCs w:val="24"/>
              </w:rPr>
            </w:pPr>
            <w:r w:rsidRPr="00A47A24">
              <w:rPr>
                <w:rFonts w:ascii="Times New Roman" w:hAnsi="Times New Roman" w:cs="Times New Roman"/>
                <w:b/>
                <w:sz w:val="24"/>
                <w:szCs w:val="24"/>
              </w:rPr>
              <w:t>ÜYE</w:t>
            </w:r>
          </w:p>
        </w:tc>
        <w:tc>
          <w:tcPr>
            <w:tcW w:w="5523" w:type="dxa"/>
          </w:tcPr>
          <w:p w:rsidR="00BB104A" w:rsidRPr="00A47A24" w:rsidRDefault="00E428FE" w:rsidP="00993BFD">
            <w:pPr>
              <w:rPr>
                <w:rFonts w:ascii="Times New Roman" w:hAnsi="Times New Roman" w:cs="Times New Roman"/>
                <w:sz w:val="24"/>
                <w:szCs w:val="24"/>
              </w:rPr>
            </w:pPr>
            <w:r>
              <w:rPr>
                <w:rFonts w:ascii="Times New Roman" w:hAnsi="Times New Roman" w:cs="Times New Roman"/>
                <w:sz w:val="24"/>
                <w:szCs w:val="24"/>
              </w:rPr>
              <w:t xml:space="preserve">Doç.Dr. </w:t>
            </w:r>
            <w:r w:rsidR="00BB104A" w:rsidRPr="00A47A24">
              <w:rPr>
                <w:rFonts w:ascii="Times New Roman" w:hAnsi="Times New Roman" w:cs="Times New Roman"/>
                <w:sz w:val="24"/>
                <w:szCs w:val="24"/>
              </w:rPr>
              <w:t>Ata PESEN</w:t>
            </w:r>
          </w:p>
        </w:tc>
      </w:tr>
    </w:tbl>
    <w:p w:rsidR="00EC1ABF" w:rsidRPr="00A47A24" w:rsidRDefault="009C28C2" w:rsidP="00B222D7">
      <w:pPr>
        <w:pStyle w:val="Balk1"/>
        <w:spacing w:before="120"/>
        <w:ind w:right="40" w:hanging="118"/>
        <w:jc w:val="both"/>
        <w:rPr>
          <w:rFonts w:cs="Times New Roman"/>
          <w:sz w:val="24"/>
          <w:szCs w:val="24"/>
        </w:rPr>
      </w:pPr>
      <w:hyperlink r:id="rId21" w:history="1">
        <w:r w:rsidR="00A318B5" w:rsidRPr="00A47A24">
          <w:rPr>
            <w:rStyle w:val="Kpr"/>
            <w:rFonts w:cs="Times New Roman"/>
            <w:sz w:val="24"/>
            <w:szCs w:val="24"/>
          </w:rPr>
          <w:t>http://tomer.siirt.edu.tr/yonetim/yonetimkurulu-36575.html</w:t>
        </w:r>
      </w:hyperlink>
    </w:p>
    <w:p w:rsidR="00EC1ABF" w:rsidRPr="00A47A24" w:rsidRDefault="00EC1ABF" w:rsidP="00B222D7">
      <w:pPr>
        <w:pStyle w:val="Balk1"/>
        <w:spacing w:before="120"/>
        <w:ind w:right="40" w:hanging="118"/>
        <w:jc w:val="both"/>
        <w:rPr>
          <w:rFonts w:cs="Times New Roman"/>
          <w:sz w:val="24"/>
          <w:szCs w:val="24"/>
        </w:rPr>
      </w:pPr>
      <w:bookmarkStart w:id="12" w:name="_Toc534375302"/>
    </w:p>
    <w:p w:rsidR="00DC0C2C" w:rsidRPr="00A47A24" w:rsidRDefault="00DC0C2C" w:rsidP="00B222D7">
      <w:pPr>
        <w:pStyle w:val="Balk1"/>
        <w:spacing w:before="120"/>
        <w:ind w:right="40" w:hanging="118"/>
        <w:jc w:val="both"/>
        <w:rPr>
          <w:rFonts w:cs="Times New Roman"/>
          <w:sz w:val="24"/>
          <w:szCs w:val="24"/>
        </w:rPr>
      </w:pPr>
    </w:p>
    <w:p w:rsidR="00DC0C2C" w:rsidRPr="00A47A24" w:rsidRDefault="00DC0C2C" w:rsidP="00B222D7">
      <w:pPr>
        <w:pStyle w:val="Balk1"/>
        <w:spacing w:before="120"/>
        <w:ind w:right="40" w:hanging="118"/>
        <w:jc w:val="both"/>
        <w:rPr>
          <w:rFonts w:cs="Times New Roman"/>
          <w:sz w:val="24"/>
          <w:szCs w:val="24"/>
        </w:rPr>
      </w:pPr>
    </w:p>
    <w:p w:rsidR="00DC0C2C" w:rsidRPr="00A47A24" w:rsidRDefault="00DC0C2C" w:rsidP="00B222D7">
      <w:pPr>
        <w:pStyle w:val="Balk1"/>
        <w:spacing w:before="120"/>
        <w:ind w:right="40" w:hanging="118"/>
        <w:jc w:val="both"/>
        <w:rPr>
          <w:rFonts w:cs="Times New Roman"/>
          <w:sz w:val="24"/>
          <w:szCs w:val="24"/>
        </w:rPr>
      </w:pPr>
    </w:p>
    <w:p w:rsidR="00B222D7" w:rsidRPr="00A47A24" w:rsidRDefault="001C59CC" w:rsidP="00B222D7">
      <w:pPr>
        <w:pStyle w:val="Balk1"/>
        <w:spacing w:before="120"/>
        <w:ind w:right="40" w:hanging="118"/>
        <w:jc w:val="both"/>
        <w:rPr>
          <w:rFonts w:cs="Times New Roman"/>
          <w:sz w:val="24"/>
          <w:szCs w:val="24"/>
        </w:rPr>
      </w:pPr>
      <w:r w:rsidRPr="00A47A24">
        <w:rPr>
          <w:rFonts w:cs="Times New Roman"/>
          <w:sz w:val="24"/>
          <w:szCs w:val="24"/>
        </w:rPr>
        <w:t>2</w:t>
      </w:r>
      <w:r w:rsidR="00B222D7" w:rsidRPr="00A47A24">
        <w:rPr>
          <w:rFonts w:cs="Times New Roman"/>
          <w:sz w:val="24"/>
          <w:szCs w:val="24"/>
        </w:rPr>
        <w:t xml:space="preserve">. </w:t>
      </w:r>
      <w:r w:rsidR="00C91C0E" w:rsidRPr="00A47A24">
        <w:rPr>
          <w:rFonts w:cs="Times New Roman"/>
          <w:spacing w:val="-2"/>
          <w:sz w:val="24"/>
          <w:szCs w:val="24"/>
        </w:rPr>
        <w:t>K</w:t>
      </w:r>
      <w:r w:rsidR="00C91C0E" w:rsidRPr="00A47A24">
        <w:rPr>
          <w:rFonts w:cs="Times New Roman"/>
          <w:sz w:val="24"/>
          <w:szCs w:val="24"/>
        </w:rPr>
        <w:t>ALİ</w:t>
      </w:r>
      <w:r w:rsidR="00C91C0E" w:rsidRPr="00A47A24">
        <w:rPr>
          <w:rFonts w:cs="Times New Roman"/>
          <w:spacing w:val="1"/>
          <w:sz w:val="24"/>
          <w:szCs w:val="24"/>
        </w:rPr>
        <w:t>T</w:t>
      </w:r>
      <w:r w:rsidR="00C91C0E" w:rsidRPr="00A47A24">
        <w:rPr>
          <w:rFonts w:cs="Times New Roman"/>
          <w:sz w:val="24"/>
          <w:szCs w:val="24"/>
        </w:rPr>
        <w:t>E</w:t>
      </w:r>
      <w:r w:rsidR="00C91C0E" w:rsidRPr="00A47A24">
        <w:rPr>
          <w:rFonts w:cs="Times New Roman"/>
          <w:spacing w:val="-10"/>
          <w:sz w:val="24"/>
          <w:szCs w:val="24"/>
        </w:rPr>
        <w:t xml:space="preserve"> </w:t>
      </w:r>
      <w:r w:rsidR="00C91C0E" w:rsidRPr="00A47A24">
        <w:rPr>
          <w:rFonts w:cs="Times New Roman"/>
          <w:spacing w:val="-2"/>
          <w:sz w:val="24"/>
          <w:szCs w:val="24"/>
        </w:rPr>
        <w:t>G</w:t>
      </w:r>
      <w:r w:rsidR="00C91C0E" w:rsidRPr="00A47A24">
        <w:rPr>
          <w:rFonts w:cs="Times New Roman"/>
          <w:sz w:val="24"/>
          <w:szCs w:val="24"/>
        </w:rPr>
        <w:t>ÜVENCESİ</w:t>
      </w:r>
      <w:r w:rsidR="00C91C0E" w:rsidRPr="00A47A24">
        <w:rPr>
          <w:rFonts w:cs="Times New Roman"/>
          <w:spacing w:val="-10"/>
          <w:sz w:val="24"/>
          <w:szCs w:val="24"/>
        </w:rPr>
        <w:t xml:space="preserve"> </w:t>
      </w:r>
      <w:r w:rsidR="00C91C0E" w:rsidRPr="00A47A24">
        <w:rPr>
          <w:rFonts w:cs="Times New Roman"/>
          <w:sz w:val="24"/>
          <w:szCs w:val="24"/>
        </w:rPr>
        <w:t>SİST</w:t>
      </w:r>
      <w:r w:rsidR="00C91C0E" w:rsidRPr="00A47A24">
        <w:rPr>
          <w:rFonts w:cs="Times New Roman"/>
          <w:spacing w:val="1"/>
          <w:sz w:val="24"/>
          <w:szCs w:val="24"/>
        </w:rPr>
        <w:t>E</w:t>
      </w:r>
      <w:r w:rsidR="00C91C0E" w:rsidRPr="00A47A24">
        <w:rPr>
          <w:rFonts w:cs="Times New Roman"/>
          <w:spacing w:val="-2"/>
          <w:sz w:val="24"/>
          <w:szCs w:val="24"/>
        </w:rPr>
        <w:t>M</w:t>
      </w:r>
      <w:r w:rsidR="00C91C0E" w:rsidRPr="00A47A24">
        <w:rPr>
          <w:rFonts w:cs="Times New Roman"/>
          <w:sz w:val="24"/>
          <w:szCs w:val="24"/>
        </w:rPr>
        <w:t>İ</w:t>
      </w:r>
      <w:bookmarkEnd w:id="12"/>
    </w:p>
    <w:p w:rsidR="00A66507" w:rsidRPr="00A47A24" w:rsidRDefault="00A66507" w:rsidP="00896C40">
      <w:pPr>
        <w:pStyle w:val="ListeParagraf"/>
        <w:widowControl/>
        <w:spacing w:after="160" w:line="259" w:lineRule="auto"/>
        <w:ind w:left="360"/>
        <w:contextualSpacing/>
        <w:jc w:val="both"/>
        <w:rPr>
          <w:rStyle w:val="Balk2Char"/>
          <w:rFonts w:eastAsia="Calibri" w:cs="Times New Roman"/>
          <w:szCs w:val="24"/>
        </w:rPr>
      </w:pPr>
    </w:p>
    <w:p w:rsidR="00A66507" w:rsidRPr="00A47A24" w:rsidRDefault="00A66507" w:rsidP="00896C40">
      <w:pPr>
        <w:pStyle w:val="ListeParagraf"/>
        <w:widowControl/>
        <w:spacing w:after="160" w:line="259" w:lineRule="auto"/>
        <w:ind w:left="360"/>
        <w:contextualSpacing/>
        <w:jc w:val="both"/>
        <w:rPr>
          <w:rStyle w:val="Balk2Char"/>
          <w:rFonts w:eastAsia="Calibri" w:cs="Times New Roman"/>
          <w:szCs w:val="24"/>
        </w:rPr>
      </w:pPr>
    </w:p>
    <w:p w:rsidR="00896C40" w:rsidRPr="00A47A24" w:rsidRDefault="00896C40" w:rsidP="00896C40">
      <w:pPr>
        <w:pStyle w:val="GvdeMetni"/>
        <w:spacing w:before="120"/>
        <w:ind w:left="0" w:right="39"/>
        <w:jc w:val="both"/>
        <w:rPr>
          <w:rFonts w:cs="Times New Roman"/>
          <w:b/>
          <w:bCs/>
        </w:rPr>
      </w:pPr>
      <w:r w:rsidRPr="00A47A24">
        <w:rPr>
          <w:rFonts w:cs="Times New Roman"/>
          <w:b/>
          <w:bCs/>
        </w:rPr>
        <w:t>Kalite Politikası</w:t>
      </w:r>
    </w:p>
    <w:p w:rsidR="00896C40" w:rsidRPr="00A47A24" w:rsidRDefault="00896C40" w:rsidP="00896C40">
      <w:pPr>
        <w:widowControl/>
        <w:autoSpaceDE w:val="0"/>
        <w:autoSpaceDN w:val="0"/>
        <w:adjustRightInd w:val="0"/>
        <w:rPr>
          <w:rFonts w:ascii="Times New Roman" w:hAnsi="Times New Roman" w:cs="Times New Roman"/>
          <w:color w:val="000000"/>
          <w:sz w:val="24"/>
          <w:szCs w:val="24"/>
        </w:rPr>
      </w:pPr>
    </w:p>
    <w:p w:rsidR="00896C40" w:rsidRPr="00A47A24" w:rsidRDefault="00896C40" w:rsidP="00896C40">
      <w:pPr>
        <w:widowControl/>
        <w:autoSpaceDE w:val="0"/>
        <w:autoSpaceDN w:val="0"/>
        <w:adjustRightInd w:val="0"/>
        <w:jc w:val="both"/>
        <w:rPr>
          <w:rFonts w:ascii="Times New Roman" w:hAnsi="Times New Roman" w:cs="Times New Roman"/>
          <w:color w:val="000000"/>
          <w:sz w:val="24"/>
          <w:szCs w:val="24"/>
        </w:rPr>
      </w:pPr>
      <w:r w:rsidRPr="00A47A24">
        <w:rPr>
          <w:rFonts w:ascii="Times New Roman" w:hAnsi="Times New Roman" w:cs="Times New Roman"/>
          <w:color w:val="000000"/>
          <w:sz w:val="24"/>
          <w:szCs w:val="24"/>
        </w:rPr>
        <w:t xml:space="preserve">Müdürlüğümüz, vizyon ve misyon değerleriyle uyumlu; doğal kaynaklarımıza ve tarihi mirasımıza sahip çıkan, çevreye ve insana saygıyı sürekli kılan, </w:t>
      </w:r>
      <w:r w:rsidRPr="00A47A24">
        <w:rPr>
          <w:rFonts w:ascii="Times New Roman" w:hAnsi="Times New Roman" w:cs="Times New Roman"/>
          <w:i/>
          <w:iCs/>
          <w:color w:val="000000"/>
          <w:sz w:val="24"/>
          <w:szCs w:val="24"/>
        </w:rPr>
        <w:t xml:space="preserve">uluslararasılaşma </w:t>
      </w:r>
      <w:r w:rsidRPr="00A47A24">
        <w:rPr>
          <w:rFonts w:ascii="Times New Roman" w:hAnsi="Times New Roman" w:cs="Times New Roman"/>
          <w:color w:val="000000"/>
          <w:sz w:val="24"/>
          <w:szCs w:val="24"/>
        </w:rPr>
        <w:t xml:space="preserve">sürecine önem veren, yerel, bölgesel, ulusal ve uluslararası düzeyde topluma katkı sunan bir üniversite olmak amacıyla kalite politikasını oluşturmaktadır. Bu doğrultuda; </w:t>
      </w:r>
    </w:p>
    <w:p w:rsidR="00896C40" w:rsidRPr="00A47A24" w:rsidRDefault="00896C40" w:rsidP="004540BF">
      <w:pPr>
        <w:pStyle w:val="ListeParagraf"/>
        <w:widowControl/>
        <w:numPr>
          <w:ilvl w:val="0"/>
          <w:numId w:val="59"/>
        </w:numPr>
        <w:autoSpaceDE w:val="0"/>
        <w:autoSpaceDN w:val="0"/>
        <w:adjustRightInd w:val="0"/>
        <w:spacing w:after="287"/>
        <w:jc w:val="both"/>
        <w:rPr>
          <w:rFonts w:ascii="Times New Roman" w:hAnsi="Times New Roman" w:cs="Times New Roman"/>
          <w:color w:val="000000"/>
          <w:sz w:val="24"/>
          <w:szCs w:val="24"/>
        </w:rPr>
      </w:pPr>
      <w:r w:rsidRPr="00A47A24">
        <w:rPr>
          <w:rFonts w:ascii="Times New Roman" w:hAnsi="Times New Roman" w:cs="Times New Roman"/>
          <w:color w:val="000000"/>
          <w:sz w:val="24"/>
          <w:szCs w:val="24"/>
        </w:rPr>
        <w:t xml:space="preserve">Evrensel değerler ışığında bilgi üreten, özgüven ve sorumluluk duygusunu taşıyan, araştıran, sorgulayan, yenilikçi, sosyal ve kültürel niteliklere sahip bireyler yetiştirmeyi, </w:t>
      </w:r>
    </w:p>
    <w:p w:rsidR="00896C40" w:rsidRPr="00A47A24" w:rsidRDefault="00896C40" w:rsidP="004540BF">
      <w:pPr>
        <w:pStyle w:val="ListeParagraf"/>
        <w:widowControl/>
        <w:numPr>
          <w:ilvl w:val="0"/>
          <w:numId w:val="59"/>
        </w:numPr>
        <w:autoSpaceDE w:val="0"/>
        <w:autoSpaceDN w:val="0"/>
        <w:adjustRightInd w:val="0"/>
        <w:spacing w:after="287"/>
        <w:jc w:val="both"/>
        <w:rPr>
          <w:rFonts w:ascii="Times New Roman" w:hAnsi="Times New Roman" w:cs="Times New Roman"/>
          <w:color w:val="000000"/>
          <w:sz w:val="24"/>
          <w:szCs w:val="24"/>
        </w:rPr>
      </w:pPr>
      <w:r w:rsidRPr="00A47A24">
        <w:rPr>
          <w:rFonts w:ascii="Times New Roman" w:hAnsi="Times New Roman" w:cs="Times New Roman"/>
          <w:color w:val="000000"/>
          <w:sz w:val="24"/>
          <w:szCs w:val="24"/>
        </w:rPr>
        <w:t xml:space="preserve">Uluslararası standartlarda eğitim-öğretim ve araştırma faaliyetlerini gerçekleştirmeyi ve kurumumuzdaki tüm süreçlerde etkin kalite yönetim sistemleri oluşturmayı, uygulamayı ve yürütmeyi, </w:t>
      </w:r>
    </w:p>
    <w:p w:rsidR="00896C40" w:rsidRPr="00A47A24" w:rsidRDefault="00896C40" w:rsidP="004540BF">
      <w:pPr>
        <w:pStyle w:val="ListeParagraf"/>
        <w:widowControl/>
        <w:numPr>
          <w:ilvl w:val="0"/>
          <w:numId w:val="59"/>
        </w:numPr>
        <w:autoSpaceDE w:val="0"/>
        <w:autoSpaceDN w:val="0"/>
        <w:adjustRightInd w:val="0"/>
        <w:spacing w:after="287"/>
        <w:jc w:val="both"/>
        <w:rPr>
          <w:rFonts w:ascii="Times New Roman" w:hAnsi="Times New Roman" w:cs="Times New Roman"/>
          <w:color w:val="000000"/>
          <w:sz w:val="24"/>
          <w:szCs w:val="24"/>
        </w:rPr>
      </w:pPr>
      <w:r w:rsidRPr="00A47A24">
        <w:rPr>
          <w:rFonts w:ascii="Times New Roman" w:hAnsi="Times New Roman" w:cs="Times New Roman"/>
          <w:color w:val="000000"/>
          <w:sz w:val="24"/>
          <w:szCs w:val="24"/>
        </w:rPr>
        <w:t xml:space="preserve">Üniversite-sanayi işbirliği ile bilgi ve teknoloji üretmeyi, yaygınlaştırmayı ve toplumsal kalkınmaya katkıda bulunmayı, </w:t>
      </w:r>
    </w:p>
    <w:p w:rsidR="00896C40" w:rsidRPr="00A47A24" w:rsidRDefault="00896C40" w:rsidP="004540BF">
      <w:pPr>
        <w:pStyle w:val="ListeParagraf"/>
        <w:widowControl/>
        <w:numPr>
          <w:ilvl w:val="0"/>
          <w:numId w:val="59"/>
        </w:numPr>
        <w:autoSpaceDE w:val="0"/>
        <w:autoSpaceDN w:val="0"/>
        <w:adjustRightInd w:val="0"/>
        <w:spacing w:after="287"/>
        <w:jc w:val="both"/>
        <w:rPr>
          <w:rFonts w:ascii="Times New Roman" w:hAnsi="Times New Roman" w:cs="Times New Roman"/>
          <w:color w:val="000000"/>
          <w:sz w:val="24"/>
          <w:szCs w:val="24"/>
        </w:rPr>
      </w:pPr>
      <w:r w:rsidRPr="00A47A24">
        <w:rPr>
          <w:rFonts w:ascii="Times New Roman" w:hAnsi="Times New Roman" w:cs="Times New Roman"/>
          <w:color w:val="000000"/>
          <w:sz w:val="24"/>
          <w:szCs w:val="24"/>
        </w:rPr>
        <w:t xml:space="preserve">Bölgesel ve ulusal kalkınmaya dayalı öncelikli alanlara yönelik toplumun refah ve gelir düzeyini artırıcı araştırma faaliyetlerine önem vermeyi, </w:t>
      </w:r>
    </w:p>
    <w:p w:rsidR="00896C40" w:rsidRPr="00A47A24" w:rsidRDefault="00896C40" w:rsidP="004540BF">
      <w:pPr>
        <w:pStyle w:val="ListeParagraf"/>
        <w:widowControl/>
        <w:numPr>
          <w:ilvl w:val="0"/>
          <w:numId w:val="59"/>
        </w:numPr>
        <w:autoSpaceDE w:val="0"/>
        <w:autoSpaceDN w:val="0"/>
        <w:adjustRightInd w:val="0"/>
        <w:spacing w:after="287"/>
        <w:jc w:val="both"/>
        <w:rPr>
          <w:rFonts w:ascii="Times New Roman" w:hAnsi="Times New Roman" w:cs="Times New Roman"/>
          <w:color w:val="000000"/>
          <w:sz w:val="24"/>
          <w:szCs w:val="24"/>
        </w:rPr>
      </w:pPr>
      <w:r w:rsidRPr="00A47A24">
        <w:rPr>
          <w:rFonts w:ascii="Times New Roman" w:hAnsi="Times New Roman" w:cs="Times New Roman"/>
          <w:color w:val="000000"/>
          <w:sz w:val="24"/>
          <w:szCs w:val="24"/>
        </w:rPr>
        <w:t xml:space="preserve">İç ve dış paydaşlarla güçlü ve sürdürülebilir bir ilişki içinde olmayı ve sunulan hizmetten yararlananların memnuniyetlerini ölçmeyi ve sürekli iyileştirmeyi, </w:t>
      </w:r>
    </w:p>
    <w:p w:rsidR="00422DE6" w:rsidRPr="00A47A24" w:rsidRDefault="00896C40" w:rsidP="00CC4BA7">
      <w:pPr>
        <w:pStyle w:val="ListeParagraf"/>
        <w:widowControl/>
        <w:numPr>
          <w:ilvl w:val="0"/>
          <w:numId w:val="59"/>
        </w:numPr>
        <w:spacing w:after="160" w:line="259" w:lineRule="auto"/>
        <w:contextualSpacing/>
        <w:jc w:val="both"/>
        <w:rPr>
          <w:rStyle w:val="Balk2Char"/>
          <w:rFonts w:eastAsia="Calibri" w:cs="Times New Roman"/>
          <w:szCs w:val="24"/>
        </w:rPr>
      </w:pPr>
      <w:r w:rsidRPr="00A47A24">
        <w:rPr>
          <w:rFonts w:ascii="Times New Roman" w:hAnsi="Times New Roman" w:cs="Times New Roman"/>
          <w:color w:val="000000"/>
          <w:sz w:val="24"/>
          <w:szCs w:val="24"/>
        </w:rPr>
        <w:t>Tüm süreçlerde şeffaf, hesap verilebilir ve mevzuata uygun bir anlayışı hâkim kılmayı, taahhüt eder.</w:t>
      </w:r>
    </w:p>
    <w:p w:rsidR="001C59CC" w:rsidRPr="00A47A24" w:rsidRDefault="001C59CC" w:rsidP="004540BF">
      <w:pPr>
        <w:pStyle w:val="ListeParagraf"/>
        <w:widowControl/>
        <w:numPr>
          <w:ilvl w:val="0"/>
          <w:numId w:val="59"/>
        </w:numPr>
        <w:contextualSpacing/>
        <w:rPr>
          <w:rFonts w:ascii="Times New Roman" w:eastAsia="Times New Roman" w:hAnsi="Times New Roman" w:cs="Times New Roman"/>
          <w:color w:val="000000" w:themeColor="text1"/>
          <w:sz w:val="24"/>
          <w:szCs w:val="24"/>
          <w:lang w:eastAsia="tr-TR"/>
        </w:rPr>
      </w:pPr>
      <w:r w:rsidRPr="00A47A24">
        <w:rPr>
          <w:rFonts w:ascii="Times New Roman" w:eastAsia="Times New Roman" w:hAnsi="Times New Roman" w:cs="Times New Roman"/>
          <w:color w:val="000000" w:themeColor="text1"/>
          <w:sz w:val="24"/>
          <w:szCs w:val="24"/>
          <w:lang w:eastAsia="tr-TR"/>
        </w:rPr>
        <w:t>Uluslararası protokoller ve elde edilen sonuçlar</w:t>
      </w:r>
    </w:p>
    <w:p w:rsidR="00A318B5" w:rsidRPr="00A47A24" w:rsidRDefault="00A318B5" w:rsidP="00A318B5">
      <w:pPr>
        <w:pStyle w:val="ListeParagraf"/>
        <w:widowControl/>
        <w:ind w:left="709"/>
        <w:contextualSpacing/>
        <w:rPr>
          <w:rFonts w:ascii="Times New Roman" w:eastAsia="Times New Roman" w:hAnsi="Times New Roman" w:cs="Times New Roman"/>
          <w:color w:val="000000" w:themeColor="text1"/>
          <w:sz w:val="24"/>
          <w:szCs w:val="24"/>
          <w:lang w:eastAsia="tr-TR"/>
        </w:rPr>
      </w:pPr>
    </w:p>
    <w:p w:rsidR="00C124EF" w:rsidRPr="00A47A24" w:rsidRDefault="004540BF" w:rsidP="00C124EF">
      <w:pPr>
        <w:widowControl/>
        <w:spacing w:after="160" w:line="259" w:lineRule="auto"/>
        <w:jc w:val="both"/>
        <w:rPr>
          <w:rFonts w:ascii="Times New Roman" w:eastAsia="Calibri" w:hAnsi="Times New Roman" w:cs="Times New Roman"/>
          <w:sz w:val="24"/>
          <w:szCs w:val="24"/>
        </w:rPr>
      </w:pPr>
      <w:r w:rsidRPr="00A47A24">
        <w:rPr>
          <w:rFonts w:ascii="Times New Roman" w:eastAsia="Calibri" w:hAnsi="Times New Roman" w:cs="Times New Roman"/>
          <w:sz w:val="24"/>
          <w:szCs w:val="24"/>
        </w:rPr>
        <w:t>Birimiz Kalite Politikasında  üniversite kalite politikası esas alınmıştır.</w:t>
      </w:r>
    </w:p>
    <w:p w:rsidR="00EC1ABF" w:rsidRPr="00A47A24" w:rsidRDefault="00EC1ABF" w:rsidP="00C124EF">
      <w:pPr>
        <w:widowControl/>
        <w:spacing w:after="160" w:line="259" w:lineRule="auto"/>
        <w:jc w:val="both"/>
        <w:rPr>
          <w:rFonts w:ascii="Times New Roman" w:eastAsia="Calibri" w:hAnsi="Times New Roman" w:cs="Times New Roman"/>
          <w:sz w:val="24"/>
          <w:szCs w:val="24"/>
        </w:rPr>
      </w:pPr>
    </w:p>
    <w:p w:rsidR="004540BF" w:rsidRPr="00A47A24" w:rsidRDefault="00432E92" w:rsidP="00F93046">
      <w:pPr>
        <w:pStyle w:val="ListeParagraf"/>
        <w:widowControl/>
        <w:numPr>
          <w:ilvl w:val="1"/>
          <w:numId w:val="4"/>
        </w:numPr>
        <w:spacing w:after="160" w:line="259" w:lineRule="auto"/>
        <w:contextualSpacing/>
        <w:jc w:val="both"/>
        <w:rPr>
          <w:rFonts w:ascii="Times New Roman" w:eastAsia="Calibri" w:hAnsi="Times New Roman" w:cs="Times New Roman"/>
          <w:sz w:val="24"/>
          <w:szCs w:val="24"/>
        </w:rPr>
      </w:pPr>
      <w:bookmarkStart w:id="13" w:name="_Toc534375304"/>
      <w:r w:rsidRPr="00A47A24">
        <w:rPr>
          <w:rStyle w:val="Balk2Char"/>
          <w:rFonts w:eastAsia="Calibri" w:cs="Times New Roman"/>
          <w:szCs w:val="24"/>
        </w:rPr>
        <w:t>Yükseköğretim Kalite Komisyonlarının Görev, Sorumluluk ve Faaliyetleri;</w:t>
      </w:r>
      <w:bookmarkEnd w:id="13"/>
      <w:r w:rsidRPr="00A47A24">
        <w:rPr>
          <w:rFonts w:ascii="Times New Roman" w:eastAsia="Calibri" w:hAnsi="Times New Roman" w:cs="Times New Roman"/>
          <w:b/>
          <w:sz w:val="24"/>
          <w:szCs w:val="24"/>
        </w:rPr>
        <w:t xml:space="preserve"> </w:t>
      </w:r>
    </w:p>
    <w:p w:rsidR="00C124EF" w:rsidRPr="00A47A24" w:rsidRDefault="00C124EF" w:rsidP="00EC1ABF">
      <w:pPr>
        <w:pStyle w:val="AralkYok"/>
        <w:jc w:val="both"/>
        <w:rPr>
          <w:rFonts w:ascii="Times New Roman" w:hAnsi="Times New Roman" w:cs="Times New Roman"/>
          <w:sz w:val="24"/>
          <w:szCs w:val="24"/>
        </w:rPr>
      </w:pPr>
      <w:r w:rsidRPr="00A47A24">
        <w:rPr>
          <w:rFonts w:ascii="Times New Roman" w:hAnsi="Times New Roman" w:cs="Times New Roman"/>
          <w:sz w:val="24"/>
          <w:szCs w:val="24"/>
        </w:rPr>
        <w:t>Kurumun kalite güvencesi sisteminin kurulması ve işletilmesi kapsamında Kalite Komisyonunun yetki, görev ve sorumlulukları açık şekilde tanımlanmalıdır.</w:t>
      </w:r>
      <w:r w:rsidR="004540BF" w:rsidRPr="00A47A24">
        <w:rPr>
          <w:rFonts w:ascii="Times New Roman" w:hAnsi="Times New Roman" w:cs="Times New Roman"/>
          <w:sz w:val="24"/>
          <w:szCs w:val="24"/>
        </w:rPr>
        <w:t xml:space="preserve"> Ayırca ISO 9001-2015 Kalite Yönetim sistemleri kapsamında birimimizde süreç yönetim kitapçığı, iş akışları, organizasyon şemaları, risk analizleri, paydaş analizleri ve görev tanımları yapılmıştır </w:t>
      </w:r>
    </w:p>
    <w:p w:rsidR="00422DE6" w:rsidRPr="00A47A24" w:rsidRDefault="00422DE6" w:rsidP="00EC1ABF">
      <w:pPr>
        <w:pStyle w:val="AralkYok"/>
        <w:jc w:val="both"/>
        <w:rPr>
          <w:rFonts w:ascii="Times New Roman" w:hAnsi="Times New Roman" w:cs="Times New Roman"/>
          <w:b/>
          <w:sz w:val="24"/>
          <w:szCs w:val="24"/>
        </w:rPr>
      </w:pPr>
      <w:r w:rsidRPr="00A47A24">
        <w:rPr>
          <w:rFonts w:ascii="Times New Roman" w:hAnsi="Times New Roman" w:cs="Times New Roman"/>
          <w:b/>
          <w:sz w:val="24"/>
          <w:szCs w:val="24"/>
        </w:rPr>
        <w:t>Kalite Komisyonu</w:t>
      </w:r>
    </w:p>
    <w:p w:rsidR="004540BF" w:rsidRPr="00A47A24" w:rsidRDefault="004540BF" w:rsidP="004540BF">
      <w:pPr>
        <w:pStyle w:val="AralkYok"/>
        <w:rPr>
          <w:rFonts w:ascii="Times New Roman" w:hAnsi="Times New Roman" w:cs="Times New Roman"/>
          <w:b/>
          <w:sz w:val="24"/>
          <w:szCs w:val="24"/>
        </w:rPr>
      </w:pPr>
    </w:p>
    <w:p w:rsidR="004540BF" w:rsidRPr="00A47A24" w:rsidRDefault="009C28C2" w:rsidP="004540BF">
      <w:pPr>
        <w:pStyle w:val="AralkYok"/>
        <w:rPr>
          <w:rFonts w:ascii="Times New Roman" w:hAnsi="Times New Roman" w:cs="Times New Roman"/>
          <w:sz w:val="24"/>
          <w:szCs w:val="24"/>
        </w:rPr>
      </w:pPr>
      <w:hyperlink r:id="rId22" w:history="1">
        <w:r w:rsidR="004540BF" w:rsidRPr="00A47A24">
          <w:rPr>
            <w:rStyle w:val="Kpr"/>
            <w:rFonts w:ascii="Times New Roman" w:hAnsi="Times New Roman" w:cs="Times New Roman"/>
            <w:sz w:val="24"/>
            <w:szCs w:val="24"/>
          </w:rPr>
          <w:t>http://tomer.siirt.edu.tr/detay/formlar-ve-dilekceler/622122945.html</w:t>
        </w:r>
      </w:hyperlink>
    </w:p>
    <w:p w:rsidR="004540BF" w:rsidRPr="00A47A24" w:rsidRDefault="009C28C2" w:rsidP="004540BF">
      <w:pPr>
        <w:pStyle w:val="AralkYok"/>
        <w:rPr>
          <w:rFonts w:ascii="Times New Roman" w:hAnsi="Times New Roman" w:cs="Times New Roman"/>
          <w:color w:val="5B9BD5" w:themeColor="accent1"/>
          <w:sz w:val="24"/>
          <w:szCs w:val="24"/>
        </w:rPr>
      </w:pPr>
      <w:hyperlink r:id="rId23" w:history="1">
        <w:r w:rsidR="00DC0C2C" w:rsidRPr="00A47A24">
          <w:rPr>
            <w:rStyle w:val="Kpr"/>
            <w:rFonts w:ascii="Times New Roman" w:hAnsi="Times New Roman" w:cs="Times New Roman"/>
            <w:sz w:val="24"/>
            <w:szCs w:val="24"/>
          </w:rPr>
          <w:t>http://tomer.siirt.edu.tr/dosya/personel/tomer-surec-yonetim-el-kitabi-siirt-2018713151611522.docx</w:t>
        </w:r>
      </w:hyperlink>
    </w:p>
    <w:p w:rsidR="00DC0C2C" w:rsidRPr="00A47A24" w:rsidRDefault="00DC0C2C" w:rsidP="004540BF">
      <w:pPr>
        <w:pStyle w:val="AralkYok"/>
        <w:rPr>
          <w:rFonts w:ascii="Times New Roman" w:hAnsi="Times New Roman" w:cs="Times New Roman"/>
          <w:color w:val="5B9BD5" w:themeColor="accent1"/>
          <w:sz w:val="24"/>
          <w:szCs w:val="24"/>
        </w:rPr>
      </w:pPr>
    </w:p>
    <w:p w:rsidR="00DC0C2C" w:rsidRPr="00A47A24" w:rsidRDefault="00DC0C2C" w:rsidP="004540BF">
      <w:pPr>
        <w:pStyle w:val="AralkYok"/>
        <w:rPr>
          <w:rFonts w:ascii="Times New Roman" w:hAnsi="Times New Roman" w:cs="Times New Roman"/>
          <w:color w:val="5B9BD5" w:themeColor="accent1"/>
          <w:sz w:val="24"/>
          <w:szCs w:val="24"/>
        </w:rPr>
      </w:pPr>
    </w:p>
    <w:p w:rsidR="00DC0C2C" w:rsidRPr="00A47A24" w:rsidRDefault="00DC0C2C" w:rsidP="004540BF">
      <w:pPr>
        <w:pStyle w:val="AralkYok"/>
        <w:rPr>
          <w:rFonts w:ascii="Times New Roman" w:hAnsi="Times New Roman" w:cs="Times New Roman"/>
          <w:color w:val="5B9BD5" w:themeColor="accent1"/>
          <w:sz w:val="24"/>
          <w:szCs w:val="24"/>
        </w:rPr>
      </w:pPr>
    </w:p>
    <w:tbl>
      <w:tblPr>
        <w:tblStyle w:val="TabloKlavuzu"/>
        <w:tblpPr w:leftFromText="141" w:rightFromText="141" w:vertAnchor="text" w:horzAnchor="margin" w:tblpX="108" w:tblpY="280"/>
        <w:tblW w:w="9534" w:type="dxa"/>
        <w:tblLook w:val="04A0" w:firstRow="1" w:lastRow="0" w:firstColumn="1" w:lastColumn="0" w:noHBand="0" w:noVBand="1"/>
      </w:tblPr>
      <w:tblGrid>
        <w:gridCol w:w="1058"/>
        <w:gridCol w:w="4795"/>
        <w:gridCol w:w="3681"/>
      </w:tblGrid>
      <w:tr w:rsidR="00DC0C2C" w:rsidRPr="00A47A24" w:rsidTr="002B7253">
        <w:trPr>
          <w:trHeight w:val="620"/>
        </w:trPr>
        <w:tc>
          <w:tcPr>
            <w:tcW w:w="9534" w:type="dxa"/>
            <w:gridSpan w:val="3"/>
          </w:tcPr>
          <w:p w:rsidR="00DC0C2C" w:rsidRPr="00A47A24" w:rsidRDefault="00DC0C2C" w:rsidP="002B7253">
            <w:pPr>
              <w:jc w:val="center"/>
              <w:rPr>
                <w:rFonts w:ascii="Times New Roman" w:hAnsi="Times New Roman" w:cs="Times New Roman"/>
                <w:b/>
                <w:sz w:val="24"/>
                <w:szCs w:val="24"/>
              </w:rPr>
            </w:pPr>
            <w:r w:rsidRPr="00A47A24">
              <w:rPr>
                <w:rFonts w:ascii="Times New Roman" w:hAnsi="Times New Roman" w:cs="Times New Roman"/>
                <w:b/>
                <w:sz w:val="24"/>
                <w:szCs w:val="24"/>
              </w:rPr>
              <w:lastRenderedPageBreak/>
              <w:t>Birim Kalite Komisyonu</w:t>
            </w:r>
          </w:p>
        </w:tc>
      </w:tr>
      <w:tr w:rsidR="00DC0C2C" w:rsidRPr="00A47A24" w:rsidTr="002B7253">
        <w:trPr>
          <w:trHeight w:val="620"/>
        </w:trPr>
        <w:tc>
          <w:tcPr>
            <w:tcW w:w="1058" w:type="dxa"/>
          </w:tcPr>
          <w:p w:rsidR="00DC0C2C" w:rsidRPr="00A47A24" w:rsidRDefault="00DC0C2C" w:rsidP="002B7253">
            <w:pPr>
              <w:rPr>
                <w:rFonts w:ascii="Times New Roman" w:hAnsi="Times New Roman" w:cs="Times New Roman"/>
                <w:b/>
                <w:sz w:val="24"/>
                <w:szCs w:val="24"/>
              </w:rPr>
            </w:pPr>
            <w:r w:rsidRPr="00A47A24">
              <w:rPr>
                <w:rFonts w:ascii="Times New Roman" w:hAnsi="Times New Roman" w:cs="Times New Roman"/>
                <w:b/>
                <w:sz w:val="24"/>
                <w:szCs w:val="24"/>
              </w:rPr>
              <w:t xml:space="preserve">Başkan </w:t>
            </w:r>
          </w:p>
        </w:tc>
        <w:tc>
          <w:tcPr>
            <w:tcW w:w="4795" w:type="dxa"/>
          </w:tcPr>
          <w:p w:rsidR="00DC0C2C" w:rsidRPr="00A47A24" w:rsidRDefault="002E31AA" w:rsidP="002B7253">
            <w:pPr>
              <w:rPr>
                <w:rFonts w:ascii="Times New Roman" w:hAnsi="Times New Roman" w:cs="Times New Roman"/>
                <w:b/>
                <w:sz w:val="24"/>
                <w:szCs w:val="24"/>
              </w:rPr>
            </w:pPr>
            <w:r>
              <w:rPr>
                <w:rFonts w:ascii="Times New Roman" w:hAnsi="Times New Roman" w:cs="Times New Roman"/>
                <w:b/>
                <w:sz w:val="24"/>
                <w:szCs w:val="24"/>
              </w:rPr>
              <w:t xml:space="preserve">Doç. Dr. </w:t>
            </w:r>
            <w:r w:rsidR="00DC0C2C" w:rsidRPr="00A47A24">
              <w:rPr>
                <w:rFonts w:ascii="Times New Roman" w:hAnsi="Times New Roman" w:cs="Times New Roman"/>
                <w:b/>
                <w:sz w:val="24"/>
                <w:szCs w:val="24"/>
              </w:rPr>
              <w:t>Yılmaz AKDEMİR</w:t>
            </w:r>
          </w:p>
        </w:tc>
        <w:tc>
          <w:tcPr>
            <w:tcW w:w="3681" w:type="dxa"/>
          </w:tcPr>
          <w:p w:rsidR="00DC0C2C" w:rsidRPr="00A47A24" w:rsidRDefault="00DC0C2C" w:rsidP="002B7253">
            <w:pPr>
              <w:rPr>
                <w:rFonts w:ascii="Times New Roman" w:hAnsi="Times New Roman" w:cs="Times New Roman"/>
                <w:b/>
                <w:sz w:val="24"/>
                <w:szCs w:val="24"/>
              </w:rPr>
            </w:pPr>
            <w:r w:rsidRPr="00A47A24">
              <w:rPr>
                <w:rFonts w:ascii="Times New Roman" w:hAnsi="Times New Roman" w:cs="Times New Roman"/>
                <w:b/>
                <w:color w:val="333333"/>
                <w:sz w:val="24"/>
                <w:szCs w:val="24"/>
              </w:rPr>
              <w:t>yilmazakdemir</w:t>
            </w:r>
            <w:r w:rsidRPr="00A47A24">
              <w:rPr>
                <w:rFonts w:ascii="Times New Roman" w:hAnsi="Times New Roman" w:cs="Times New Roman"/>
                <w:b/>
                <w:noProof/>
                <w:sz w:val="24"/>
                <w:szCs w:val="24"/>
                <w:lang w:eastAsia="tr-TR"/>
              </w:rPr>
              <w:t>@</w:t>
            </w:r>
            <w:r w:rsidRPr="00A47A24">
              <w:rPr>
                <w:rFonts w:ascii="Times New Roman" w:hAnsi="Times New Roman" w:cs="Times New Roman"/>
                <w:b/>
                <w:color w:val="333333"/>
                <w:sz w:val="24"/>
                <w:szCs w:val="24"/>
              </w:rPr>
              <w:t>siirt.edu.tr</w:t>
            </w:r>
          </w:p>
        </w:tc>
      </w:tr>
      <w:tr w:rsidR="00DC0C2C" w:rsidRPr="00A47A24" w:rsidTr="002B7253">
        <w:trPr>
          <w:trHeight w:val="620"/>
        </w:trPr>
        <w:tc>
          <w:tcPr>
            <w:tcW w:w="1058" w:type="dxa"/>
          </w:tcPr>
          <w:p w:rsidR="00DC0C2C" w:rsidRPr="00A47A24" w:rsidRDefault="00DC0C2C" w:rsidP="002B7253">
            <w:pPr>
              <w:rPr>
                <w:rFonts w:ascii="Times New Roman" w:hAnsi="Times New Roman" w:cs="Times New Roman"/>
                <w:b/>
                <w:sz w:val="24"/>
                <w:szCs w:val="24"/>
              </w:rPr>
            </w:pPr>
            <w:r w:rsidRPr="00A47A24">
              <w:rPr>
                <w:rFonts w:ascii="Times New Roman" w:hAnsi="Times New Roman" w:cs="Times New Roman"/>
                <w:b/>
                <w:sz w:val="24"/>
                <w:szCs w:val="24"/>
              </w:rPr>
              <w:t xml:space="preserve">Üye </w:t>
            </w:r>
          </w:p>
        </w:tc>
        <w:tc>
          <w:tcPr>
            <w:tcW w:w="4795" w:type="dxa"/>
          </w:tcPr>
          <w:p w:rsidR="00DC0C2C" w:rsidRPr="00A47A24" w:rsidRDefault="002E31AA" w:rsidP="002B7253">
            <w:pPr>
              <w:rPr>
                <w:rFonts w:ascii="Times New Roman" w:hAnsi="Times New Roman" w:cs="Times New Roman"/>
                <w:b/>
                <w:sz w:val="24"/>
                <w:szCs w:val="24"/>
              </w:rPr>
            </w:pPr>
            <w:r>
              <w:rPr>
                <w:rFonts w:ascii="Times New Roman" w:hAnsi="Times New Roman" w:cs="Times New Roman"/>
                <w:b/>
                <w:sz w:val="24"/>
                <w:szCs w:val="24"/>
              </w:rPr>
              <w:t>Doç. Dr.</w:t>
            </w:r>
            <w:r w:rsidR="00DC0C2C" w:rsidRPr="00A47A24">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DC0C2C" w:rsidRPr="00A47A24">
              <w:rPr>
                <w:rFonts w:ascii="Times New Roman" w:hAnsi="Times New Roman" w:cs="Times New Roman"/>
                <w:b/>
                <w:sz w:val="24"/>
                <w:szCs w:val="24"/>
              </w:rPr>
              <w:t>Ata PESEN</w:t>
            </w:r>
          </w:p>
        </w:tc>
        <w:tc>
          <w:tcPr>
            <w:tcW w:w="3681" w:type="dxa"/>
          </w:tcPr>
          <w:p w:rsidR="00DC0C2C" w:rsidRPr="00A47A24" w:rsidRDefault="00DC0C2C" w:rsidP="002B7253">
            <w:pPr>
              <w:rPr>
                <w:rFonts w:ascii="Times New Roman" w:hAnsi="Times New Roman" w:cs="Times New Roman"/>
                <w:b/>
                <w:sz w:val="24"/>
                <w:szCs w:val="24"/>
              </w:rPr>
            </w:pPr>
            <w:r w:rsidRPr="00A47A24">
              <w:rPr>
                <w:rFonts w:ascii="Times New Roman" w:hAnsi="Times New Roman" w:cs="Times New Roman"/>
                <w:b/>
                <w:sz w:val="24"/>
                <w:szCs w:val="24"/>
              </w:rPr>
              <w:t>atapesen@siirt.edu.tr</w:t>
            </w:r>
          </w:p>
        </w:tc>
      </w:tr>
      <w:tr w:rsidR="00DC0C2C" w:rsidRPr="00A47A24" w:rsidTr="002B7253">
        <w:trPr>
          <w:trHeight w:val="620"/>
        </w:trPr>
        <w:tc>
          <w:tcPr>
            <w:tcW w:w="1058" w:type="dxa"/>
          </w:tcPr>
          <w:p w:rsidR="00DC0C2C" w:rsidRPr="00A47A24" w:rsidRDefault="00DC0C2C" w:rsidP="002B7253">
            <w:pPr>
              <w:rPr>
                <w:rFonts w:ascii="Times New Roman" w:hAnsi="Times New Roman" w:cs="Times New Roman"/>
                <w:b/>
                <w:sz w:val="24"/>
                <w:szCs w:val="24"/>
              </w:rPr>
            </w:pPr>
            <w:r w:rsidRPr="00A47A24">
              <w:rPr>
                <w:rFonts w:ascii="Times New Roman" w:hAnsi="Times New Roman" w:cs="Times New Roman"/>
                <w:b/>
                <w:sz w:val="24"/>
                <w:szCs w:val="24"/>
              </w:rPr>
              <w:t>Üye</w:t>
            </w:r>
          </w:p>
        </w:tc>
        <w:tc>
          <w:tcPr>
            <w:tcW w:w="4795" w:type="dxa"/>
          </w:tcPr>
          <w:p w:rsidR="00DC0C2C" w:rsidRPr="00A47A24" w:rsidRDefault="00E37853" w:rsidP="002B7253">
            <w:pPr>
              <w:rPr>
                <w:rFonts w:ascii="Times New Roman" w:hAnsi="Times New Roman" w:cs="Times New Roman"/>
                <w:b/>
                <w:sz w:val="24"/>
                <w:szCs w:val="24"/>
              </w:rPr>
            </w:pPr>
            <w:r w:rsidRPr="00A47A24">
              <w:rPr>
                <w:rFonts w:ascii="Times New Roman" w:hAnsi="Times New Roman" w:cs="Times New Roman"/>
                <w:b/>
                <w:sz w:val="24"/>
                <w:szCs w:val="24"/>
              </w:rPr>
              <w:t xml:space="preserve">Agit </w:t>
            </w:r>
            <w:r w:rsidR="002E31AA">
              <w:rPr>
                <w:rFonts w:ascii="Times New Roman" w:hAnsi="Times New Roman" w:cs="Times New Roman"/>
                <w:b/>
                <w:sz w:val="24"/>
                <w:szCs w:val="24"/>
              </w:rPr>
              <w:t xml:space="preserve"> </w:t>
            </w:r>
            <w:r w:rsidRPr="00A47A24">
              <w:rPr>
                <w:rFonts w:ascii="Times New Roman" w:hAnsi="Times New Roman" w:cs="Times New Roman"/>
                <w:b/>
                <w:sz w:val="24"/>
                <w:szCs w:val="24"/>
              </w:rPr>
              <w:t>KAMEL</w:t>
            </w:r>
          </w:p>
        </w:tc>
        <w:tc>
          <w:tcPr>
            <w:tcW w:w="3681" w:type="dxa"/>
          </w:tcPr>
          <w:p w:rsidR="00DC0C2C" w:rsidRPr="00A47A24" w:rsidRDefault="00BE74A0" w:rsidP="002B7253">
            <w:pPr>
              <w:rPr>
                <w:rFonts w:ascii="Times New Roman" w:hAnsi="Times New Roman" w:cs="Times New Roman"/>
                <w:b/>
                <w:sz w:val="24"/>
                <w:szCs w:val="24"/>
              </w:rPr>
            </w:pPr>
            <w:r w:rsidRPr="00A47A24">
              <w:rPr>
                <w:rFonts w:ascii="Times New Roman" w:hAnsi="Times New Roman" w:cs="Times New Roman"/>
                <w:b/>
                <w:sz w:val="24"/>
                <w:szCs w:val="24"/>
              </w:rPr>
              <w:t>akamel</w:t>
            </w:r>
            <w:r w:rsidR="00DC0C2C" w:rsidRPr="00A47A24">
              <w:rPr>
                <w:rFonts w:ascii="Times New Roman" w:hAnsi="Times New Roman" w:cs="Times New Roman"/>
                <w:b/>
                <w:sz w:val="24"/>
                <w:szCs w:val="24"/>
              </w:rPr>
              <w:t>@siirt.edu.tr</w:t>
            </w:r>
          </w:p>
        </w:tc>
      </w:tr>
    </w:tbl>
    <w:p w:rsidR="00422DE6" w:rsidRPr="00A47A24" w:rsidRDefault="00422DE6" w:rsidP="00422DE6">
      <w:pPr>
        <w:pStyle w:val="ListeParagraf"/>
        <w:widowControl/>
        <w:spacing w:after="160" w:line="259" w:lineRule="auto"/>
        <w:ind w:left="360"/>
        <w:contextualSpacing/>
        <w:jc w:val="both"/>
        <w:rPr>
          <w:rFonts w:ascii="Times New Roman" w:eastAsia="Calibri" w:hAnsi="Times New Roman" w:cs="Times New Roman"/>
          <w:sz w:val="24"/>
          <w:szCs w:val="24"/>
        </w:rPr>
      </w:pPr>
    </w:p>
    <w:p w:rsidR="00EC1ABF" w:rsidRPr="00A47A24" w:rsidRDefault="00422DE6" w:rsidP="00A26295">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A47A24">
        <w:rPr>
          <w:rFonts w:ascii="Times New Roman" w:eastAsia="Times New Roman" w:hAnsi="Times New Roman" w:cs="Times New Roman"/>
          <w:i/>
          <w:color w:val="000000" w:themeColor="text1"/>
          <w:sz w:val="24"/>
          <w:szCs w:val="24"/>
          <w:lang w:eastAsia="tr-TR"/>
        </w:rPr>
        <w:t xml:space="preserve">      </w:t>
      </w:r>
      <w:hyperlink r:id="rId24" w:history="1">
        <w:r w:rsidR="00EC1ABF" w:rsidRPr="00A47A24">
          <w:rPr>
            <w:rStyle w:val="Kpr"/>
            <w:rFonts w:ascii="Times New Roman" w:hAnsi="Times New Roman" w:cs="Times New Roman"/>
            <w:sz w:val="24"/>
            <w:szCs w:val="24"/>
          </w:rPr>
          <w:t>http://tomer.siirt.edu.tr/detay/kalite-kurulu/776233252.html</w:t>
        </w:r>
      </w:hyperlink>
    </w:p>
    <w:p w:rsidR="00EC1ABF" w:rsidRPr="00A47A24" w:rsidRDefault="00EC1ABF" w:rsidP="00A26295">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p>
    <w:p w:rsidR="00A26295" w:rsidRPr="00A47A24" w:rsidRDefault="00422DE6" w:rsidP="00A26295">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A47A24">
        <w:rPr>
          <w:rFonts w:ascii="Times New Roman" w:eastAsia="Times New Roman" w:hAnsi="Times New Roman" w:cs="Times New Roman"/>
          <w:i/>
          <w:color w:val="000000" w:themeColor="text1"/>
          <w:sz w:val="24"/>
          <w:szCs w:val="24"/>
          <w:lang w:eastAsia="tr-TR"/>
        </w:rPr>
        <w:t xml:space="preserve">      </w:t>
      </w:r>
      <w:r w:rsidR="00685B3A" w:rsidRPr="00A47A24">
        <w:rPr>
          <w:rFonts w:ascii="Times New Roman" w:eastAsia="Times New Roman" w:hAnsi="Times New Roman" w:cs="Times New Roman"/>
          <w:i/>
          <w:color w:val="000000" w:themeColor="text1"/>
          <w:sz w:val="24"/>
          <w:szCs w:val="24"/>
          <w:lang w:eastAsia="tr-TR"/>
        </w:rPr>
        <w:t>Aşağıda yer alan hususlar, ilgili ölçüte ait iç değerlendirme raporu yazımında kullanılabilir.</w:t>
      </w:r>
    </w:p>
    <w:p w:rsidR="00685B3A" w:rsidRPr="00A47A24" w:rsidRDefault="00685B3A" w:rsidP="00F93046">
      <w:pPr>
        <w:pStyle w:val="ListeParagraf"/>
        <w:widowControl/>
        <w:numPr>
          <w:ilvl w:val="0"/>
          <w:numId w:val="39"/>
        </w:numPr>
        <w:spacing w:after="160" w:line="259" w:lineRule="auto"/>
        <w:contextualSpacing/>
        <w:jc w:val="both"/>
        <w:rPr>
          <w:rFonts w:ascii="Times New Roman" w:eastAsia="Calibri" w:hAnsi="Times New Roman" w:cs="Times New Roman"/>
          <w:sz w:val="24"/>
          <w:szCs w:val="24"/>
        </w:rPr>
      </w:pPr>
      <w:r w:rsidRPr="00A47A24">
        <w:rPr>
          <w:rFonts w:ascii="Times New Roman" w:eastAsia="Calibri" w:hAnsi="Times New Roman" w:cs="Times New Roman"/>
          <w:sz w:val="24"/>
          <w:szCs w:val="24"/>
        </w:rPr>
        <w:t>Kalite komisyonunun kurumda görev ve sorumluluklarını yerine getirmek üzere kurmuş olduğu kalite yönetim sistemi</w:t>
      </w:r>
    </w:p>
    <w:p w:rsidR="00685B3A" w:rsidRPr="00A47A24" w:rsidRDefault="00685B3A" w:rsidP="00F93046">
      <w:pPr>
        <w:pStyle w:val="ListeParagraf"/>
        <w:widowControl/>
        <w:numPr>
          <w:ilvl w:val="0"/>
          <w:numId w:val="39"/>
        </w:numPr>
        <w:spacing w:after="160" w:line="259" w:lineRule="auto"/>
        <w:contextualSpacing/>
        <w:jc w:val="both"/>
        <w:rPr>
          <w:rFonts w:ascii="Times New Roman" w:eastAsia="Calibri" w:hAnsi="Times New Roman" w:cs="Times New Roman"/>
          <w:sz w:val="24"/>
          <w:szCs w:val="24"/>
        </w:rPr>
      </w:pPr>
      <w:r w:rsidRPr="00A47A24">
        <w:rPr>
          <w:rFonts w:ascii="Times New Roman" w:eastAsia="Calibri" w:hAnsi="Times New Roman" w:cs="Times New Roman"/>
          <w:sz w:val="24"/>
          <w:szCs w:val="24"/>
        </w:rPr>
        <w:t xml:space="preserve">Kurumda kalite yönetiminden sorumlu birimlerin ve varsa, kalite komisyonunun yanı sıra, kuruma </w:t>
      </w:r>
      <w:r w:rsidR="00BE11D9" w:rsidRPr="00A47A24">
        <w:rPr>
          <w:rFonts w:ascii="Times New Roman" w:eastAsia="Calibri" w:hAnsi="Times New Roman" w:cs="Times New Roman"/>
          <w:sz w:val="24"/>
          <w:szCs w:val="24"/>
        </w:rPr>
        <w:t>özgü</w:t>
      </w:r>
      <w:r w:rsidRPr="00A47A24">
        <w:rPr>
          <w:rFonts w:ascii="Times New Roman" w:eastAsia="Calibri" w:hAnsi="Times New Roman" w:cs="Times New Roman"/>
          <w:sz w:val="24"/>
          <w:szCs w:val="24"/>
        </w:rPr>
        <w:t xml:space="preserve"> kalite odaklı komisyon/danışma yapılanmalarının ve dış paydaş katılımının kalite komisyonu ile ilişkilendirilmesi</w:t>
      </w:r>
    </w:p>
    <w:p w:rsidR="00685B3A" w:rsidRPr="00A47A24" w:rsidRDefault="00685B3A" w:rsidP="00F93046">
      <w:pPr>
        <w:pStyle w:val="ListeParagraf"/>
        <w:widowControl/>
        <w:numPr>
          <w:ilvl w:val="0"/>
          <w:numId w:val="39"/>
        </w:numPr>
        <w:spacing w:after="160" w:line="259" w:lineRule="auto"/>
        <w:contextualSpacing/>
        <w:jc w:val="both"/>
        <w:rPr>
          <w:rFonts w:ascii="Times New Roman" w:eastAsia="Calibri" w:hAnsi="Times New Roman" w:cs="Times New Roman"/>
          <w:sz w:val="24"/>
          <w:szCs w:val="24"/>
        </w:rPr>
      </w:pPr>
      <w:r w:rsidRPr="00A47A24">
        <w:rPr>
          <w:rFonts w:ascii="Times New Roman" w:eastAsia="Calibri" w:hAnsi="Times New Roman" w:cs="Times New Roman"/>
          <w:sz w:val="24"/>
          <w:szCs w:val="24"/>
        </w:rPr>
        <w:t xml:space="preserve">Kurumda kalite yönetimi çalışmalarında tüm birimlerin katılımının/temsiliyetinin sağlanması </w:t>
      </w:r>
    </w:p>
    <w:p w:rsidR="00685B3A" w:rsidRPr="00A47A24" w:rsidRDefault="00685B3A" w:rsidP="00F93046">
      <w:pPr>
        <w:pStyle w:val="ListeParagraf"/>
        <w:widowControl/>
        <w:numPr>
          <w:ilvl w:val="0"/>
          <w:numId w:val="39"/>
        </w:numPr>
        <w:spacing w:after="160" w:line="259" w:lineRule="auto"/>
        <w:contextualSpacing/>
        <w:jc w:val="both"/>
        <w:rPr>
          <w:rFonts w:ascii="Times New Roman" w:eastAsia="Calibri" w:hAnsi="Times New Roman" w:cs="Times New Roman"/>
          <w:sz w:val="24"/>
          <w:szCs w:val="24"/>
        </w:rPr>
      </w:pPr>
      <w:r w:rsidRPr="00A47A24">
        <w:rPr>
          <w:rFonts w:ascii="Times New Roman" w:eastAsia="Calibri" w:hAnsi="Times New Roman" w:cs="Times New Roman"/>
          <w:sz w:val="24"/>
          <w:szCs w:val="24"/>
        </w:rPr>
        <w:t>Kurumda kalite komisyonu tarafından kalite kültürünün benimsenmesi ve yaygınlaşması için yürütülen çalışmalar</w:t>
      </w:r>
    </w:p>
    <w:p w:rsidR="00685B3A" w:rsidRPr="00A47A24" w:rsidRDefault="00685B3A" w:rsidP="00F93046">
      <w:pPr>
        <w:pStyle w:val="ListeParagraf"/>
        <w:widowControl/>
        <w:numPr>
          <w:ilvl w:val="0"/>
          <w:numId w:val="39"/>
        </w:numPr>
        <w:spacing w:after="160" w:line="259" w:lineRule="auto"/>
        <w:contextualSpacing/>
        <w:jc w:val="both"/>
        <w:rPr>
          <w:rFonts w:ascii="Times New Roman" w:eastAsia="Calibri" w:hAnsi="Times New Roman" w:cs="Times New Roman"/>
          <w:sz w:val="24"/>
          <w:szCs w:val="24"/>
        </w:rPr>
      </w:pPr>
      <w:r w:rsidRPr="00A47A24">
        <w:rPr>
          <w:rFonts w:ascii="Times New Roman" w:eastAsia="Calibri" w:hAnsi="Times New Roman" w:cs="Times New Roman"/>
          <w:sz w:val="24"/>
          <w:szCs w:val="24"/>
        </w:rPr>
        <w:t>Kurumdaki liderlerin kurumun amaçları ve hedefleri doğrultusunda çalışanların hedef birliğini sağlama yöntemi</w:t>
      </w:r>
    </w:p>
    <w:p w:rsidR="00685B3A" w:rsidRPr="00A47A24" w:rsidRDefault="00685B3A" w:rsidP="00F93046">
      <w:pPr>
        <w:pStyle w:val="ListeParagraf"/>
        <w:widowControl/>
        <w:numPr>
          <w:ilvl w:val="0"/>
          <w:numId w:val="39"/>
        </w:numPr>
        <w:spacing w:after="160" w:line="259" w:lineRule="auto"/>
        <w:contextualSpacing/>
        <w:jc w:val="both"/>
        <w:rPr>
          <w:rFonts w:ascii="Times New Roman" w:eastAsia="Calibri" w:hAnsi="Times New Roman" w:cs="Times New Roman"/>
          <w:sz w:val="24"/>
          <w:szCs w:val="24"/>
        </w:rPr>
      </w:pPr>
      <w:r w:rsidRPr="00A47A24">
        <w:rPr>
          <w:rFonts w:ascii="Times New Roman" w:eastAsia="Calibri" w:hAnsi="Times New Roman" w:cs="Times New Roman"/>
          <w:sz w:val="24"/>
          <w:szCs w:val="24"/>
        </w:rPr>
        <w:t>Eğitim-öğretim süreçlerinde Planla-Uygula-Kontrol Et- Önlem Al (PUKÖ) döngüsünün tamamlanma düzeyi</w:t>
      </w:r>
    </w:p>
    <w:p w:rsidR="00685B3A" w:rsidRPr="00A47A24" w:rsidRDefault="00685B3A" w:rsidP="00F93046">
      <w:pPr>
        <w:pStyle w:val="ListeParagraf"/>
        <w:widowControl/>
        <w:numPr>
          <w:ilvl w:val="0"/>
          <w:numId w:val="39"/>
        </w:numPr>
        <w:spacing w:after="160" w:line="259" w:lineRule="auto"/>
        <w:contextualSpacing/>
        <w:jc w:val="both"/>
        <w:rPr>
          <w:rFonts w:ascii="Times New Roman" w:eastAsia="Calibri" w:hAnsi="Times New Roman" w:cs="Times New Roman"/>
          <w:sz w:val="24"/>
          <w:szCs w:val="24"/>
        </w:rPr>
      </w:pPr>
      <w:r w:rsidRPr="00A47A24">
        <w:rPr>
          <w:rFonts w:ascii="Times New Roman" w:eastAsia="Calibri" w:hAnsi="Times New Roman" w:cs="Times New Roman"/>
          <w:sz w:val="24"/>
          <w:szCs w:val="24"/>
        </w:rPr>
        <w:t>Araştırma-geliştirme süreçlerinde PUKÖ döngüsünün tamamlanma düzeyi</w:t>
      </w:r>
    </w:p>
    <w:p w:rsidR="00685B3A" w:rsidRPr="00A47A24" w:rsidRDefault="00685B3A" w:rsidP="00F93046">
      <w:pPr>
        <w:pStyle w:val="ListeParagraf"/>
        <w:widowControl/>
        <w:numPr>
          <w:ilvl w:val="0"/>
          <w:numId w:val="39"/>
        </w:numPr>
        <w:spacing w:after="160" w:line="259" w:lineRule="auto"/>
        <w:contextualSpacing/>
        <w:jc w:val="both"/>
        <w:rPr>
          <w:rFonts w:ascii="Times New Roman" w:eastAsia="Calibri" w:hAnsi="Times New Roman" w:cs="Times New Roman"/>
          <w:sz w:val="24"/>
          <w:szCs w:val="24"/>
        </w:rPr>
      </w:pPr>
      <w:r w:rsidRPr="00A47A24">
        <w:rPr>
          <w:rFonts w:ascii="Times New Roman" w:eastAsia="Calibri" w:hAnsi="Times New Roman" w:cs="Times New Roman"/>
          <w:sz w:val="24"/>
          <w:szCs w:val="24"/>
        </w:rPr>
        <w:t>Toplumsal katkı süreçlerinde PUKÖ döngüsünün tamamlanma düzeyi</w:t>
      </w:r>
    </w:p>
    <w:p w:rsidR="00A26295" w:rsidRPr="00A47A24" w:rsidRDefault="00685B3A" w:rsidP="00F93046">
      <w:pPr>
        <w:pStyle w:val="ListeParagraf"/>
        <w:widowControl/>
        <w:numPr>
          <w:ilvl w:val="0"/>
          <w:numId w:val="39"/>
        </w:numPr>
        <w:spacing w:after="160" w:line="259" w:lineRule="auto"/>
        <w:contextualSpacing/>
        <w:jc w:val="both"/>
        <w:rPr>
          <w:rFonts w:ascii="Times New Roman" w:eastAsia="Calibri" w:hAnsi="Times New Roman" w:cs="Times New Roman"/>
          <w:sz w:val="24"/>
          <w:szCs w:val="24"/>
        </w:rPr>
      </w:pPr>
      <w:r w:rsidRPr="00A47A24">
        <w:rPr>
          <w:rFonts w:ascii="Times New Roman" w:eastAsia="Calibri" w:hAnsi="Times New Roman" w:cs="Times New Roman"/>
          <w:sz w:val="24"/>
          <w:szCs w:val="24"/>
        </w:rPr>
        <w:t>Yönetsel/idari süreçlerde PUKÖ döngüsünün tamamlanma düzeyi</w:t>
      </w:r>
    </w:p>
    <w:p w:rsidR="00DC0C2C" w:rsidRPr="00A47A24" w:rsidRDefault="00DC0C2C" w:rsidP="00DC0C2C">
      <w:pPr>
        <w:widowControl/>
        <w:spacing w:after="160" w:line="259" w:lineRule="auto"/>
        <w:contextualSpacing/>
        <w:jc w:val="both"/>
        <w:rPr>
          <w:rFonts w:ascii="Times New Roman" w:eastAsia="Calibri" w:hAnsi="Times New Roman" w:cs="Times New Roman"/>
          <w:sz w:val="24"/>
          <w:szCs w:val="24"/>
        </w:rPr>
      </w:pPr>
    </w:p>
    <w:p w:rsidR="00DC0C2C" w:rsidRPr="00A47A24" w:rsidRDefault="00DC0C2C" w:rsidP="00DC0C2C">
      <w:pPr>
        <w:widowControl/>
        <w:spacing w:after="160" w:line="259" w:lineRule="auto"/>
        <w:contextualSpacing/>
        <w:jc w:val="both"/>
        <w:rPr>
          <w:rFonts w:ascii="Times New Roman" w:eastAsia="Calibri" w:hAnsi="Times New Roman" w:cs="Times New Roman"/>
          <w:sz w:val="24"/>
          <w:szCs w:val="24"/>
        </w:rPr>
      </w:pPr>
    </w:p>
    <w:p w:rsidR="00DC0C2C" w:rsidRPr="00A47A24" w:rsidRDefault="00DC0C2C" w:rsidP="00DC0C2C">
      <w:pPr>
        <w:widowControl/>
        <w:spacing w:after="160" w:line="259" w:lineRule="auto"/>
        <w:contextualSpacing/>
        <w:jc w:val="both"/>
        <w:rPr>
          <w:rFonts w:ascii="Times New Roman" w:eastAsia="Calibri" w:hAnsi="Times New Roman" w:cs="Times New Roman"/>
          <w:sz w:val="24"/>
          <w:szCs w:val="24"/>
        </w:rPr>
      </w:pPr>
    </w:p>
    <w:p w:rsidR="00DC0C2C" w:rsidRPr="00A47A24" w:rsidRDefault="00DC0C2C" w:rsidP="00DC0C2C">
      <w:pPr>
        <w:widowControl/>
        <w:spacing w:after="160" w:line="259" w:lineRule="auto"/>
        <w:contextualSpacing/>
        <w:jc w:val="both"/>
        <w:rPr>
          <w:rFonts w:ascii="Times New Roman" w:eastAsia="Calibri" w:hAnsi="Times New Roman" w:cs="Times New Roman"/>
          <w:sz w:val="24"/>
          <w:szCs w:val="24"/>
        </w:rPr>
      </w:pPr>
    </w:p>
    <w:p w:rsidR="00DC0C2C" w:rsidRPr="00A47A24" w:rsidRDefault="00DC0C2C" w:rsidP="00DC0C2C">
      <w:pPr>
        <w:widowControl/>
        <w:spacing w:after="160" w:line="259" w:lineRule="auto"/>
        <w:contextualSpacing/>
        <w:jc w:val="both"/>
        <w:rPr>
          <w:rFonts w:ascii="Times New Roman" w:eastAsia="Calibri" w:hAnsi="Times New Roman" w:cs="Times New Roman"/>
          <w:sz w:val="24"/>
          <w:szCs w:val="24"/>
        </w:rPr>
      </w:pPr>
    </w:p>
    <w:p w:rsidR="00DC0C2C" w:rsidRPr="00A47A24" w:rsidRDefault="00DC0C2C" w:rsidP="00DC0C2C">
      <w:pPr>
        <w:widowControl/>
        <w:spacing w:after="160" w:line="259" w:lineRule="auto"/>
        <w:contextualSpacing/>
        <w:jc w:val="both"/>
        <w:rPr>
          <w:rFonts w:ascii="Times New Roman" w:eastAsia="Calibri" w:hAnsi="Times New Roman" w:cs="Times New Roman"/>
          <w:sz w:val="24"/>
          <w:szCs w:val="24"/>
        </w:rPr>
      </w:pPr>
    </w:p>
    <w:p w:rsidR="00DC0C2C" w:rsidRPr="00A47A24" w:rsidRDefault="00DC0C2C" w:rsidP="00DC0C2C">
      <w:pPr>
        <w:widowControl/>
        <w:spacing w:after="160" w:line="259" w:lineRule="auto"/>
        <w:contextualSpacing/>
        <w:jc w:val="both"/>
        <w:rPr>
          <w:rFonts w:ascii="Times New Roman" w:eastAsia="Calibri" w:hAnsi="Times New Roman" w:cs="Times New Roman"/>
          <w:sz w:val="24"/>
          <w:szCs w:val="24"/>
        </w:rPr>
      </w:pPr>
    </w:p>
    <w:p w:rsidR="00DC0C2C" w:rsidRPr="00A47A24" w:rsidRDefault="00DC0C2C" w:rsidP="00DC0C2C">
      <w:pPr>
        <w:widowControl/>
        <w:spacing w:after="160" w:line="259" w:lineRule="auto"/>
        <w:contextualSpacing/>
        <w:jc w:val="both"/>
        <w:rPr>
          <w:rFonts w:ascii="Times New Roman" w:eastAsia="Calibri" w:hAnsi="Times New Roman" w:cs="Times New Roman"/>
          <w:sz w:val="24"/>
          <w:szCs w:val="24"/>
        </w:rPr>
      </w:pPr>
    </w:p>
    <w:p w:rsidR="00DC0C2C" w:rsidRPr="00A47A24" w:rsidRDefault="00DC0C2C" w:rsidP="00DC0C2C">
      <w:pPr>
        <w:widowControl/>
        <w:spacing w:after="160" w:line="259" w:lineRule="auto"/>
        <w:contextualSpacing/>
        <w:jc w:val="both"/>
        <w:rPr>
          <w:rFonts w:ascii="Times New Roman" w:eastAsia="Calibri" w:hAnsi="Times New Roman" w:cs="Times New Roman"/>
          <w:sz w:val="24"/>
          <w:szCs w:val="24"/>
        </w:rPr>
      </w:pPr>
    </w:p>
    <w:p w:rsidR="00DC0C2C" w:rsidRPr="00A47A24" w:rsidRDefault="00DC0C2C" w:rsidP="00DC0C2C">
      <w:pPr>
        <w:widowControl/>
        <w:spacing w:after="160" w:line="259" w:lineRule="auto"/>
        <w:contextualSpacing/>
        <w:jc w:val="both"/>
        <w:rPr>
          <w:rFonts w:ascii="Times New Roman" w:eastAsia="Calibri" w:hAnsi="Times New Roman" w:cs="Times New Roman"/>
          <w:sz w:val="24"/>
          <w:szCs w:val="24"/>
        </w:rPr>
      </w:pPr>
    </w:p>
    <w:p w:rsidR="00DC0C2C" w:rsidRPr="00A47A24" w:rsidRDefault="00DC0C2C" w:rsidP="00DC0C2C">
      <w:pPr>
        <w:widowControl/>
        <w:spacing w:after="160" w:line="259" w:lineRule="auto"/>
        <w:contextualSpacing/>
        <w:jc w:val="both"/>
        <w:rPr>
          <w:rFonts w:ascii="Times New Roman" w:eastAsia="Calibri" w:hAnsi="Times New Roman" w:cs="Times New Roman"/>
          <w:sz w:val="24"/>
          <w:szCs w:val="24"/>
        </w:rPr>
      </w:pPr>
    </w:p>
    <w:p w:rsidR="00DC0C2C" w:rsidRPr="00A47A24" w:rsidRDefault="00DC0C2C" w:rsidP="00DC0C2C">
      <w:pPr>
        <w:widowControl/>
        <w:spacing w:after="160" w:line="259" w:lineRule="auto"/>
        <w:contextualSpacing/>
        <w:jc w:val="both"/>
        <w:rPr>
          <w:rFonts w:ascii="Times New Roman" w:eastAsia="Calibri" w:hAnsi="Times New Roman" w:cs="Times New Roman"/>
          <w:sz w:val="24"/>
          <w:szCs w:val="24"/>
        </w:rPr>
      </w:pPr>
    </w:p>
    <w:p w:rsidR="00DC0C2C" w:rsidRPr="00A47A24" w:rsidRDefault="00DC0C2C" w:rsidP="00DC0C2C">
      <w:pPr>
        <w:widowControl/>
        <w:spacing w:after="160" w:line="259" w:lineRule="auto"/>
        <w:contextualSpacing/>
        <w:jc w:val="both"/>
        <w:rPr>
          <w:rFonts w:ascii="Times New Roman" w:eastAsia="Calibri" w:hAnsi="Times New Roman" w:cs="Times New Roman"/>
          <w:sz w:val="24"/>
          <w:szCs w:val="24"/>
        </w:rPr>
      </w:pPr>
    </w:p>
    <w:p w:rsidR="00A26295" w:rsidRPr="00A47A24" w:rsidRDefault="00A26295" w:rsidP="00A26295">
      <w:pPr>
        <w:widowControl/>
        <w:spacing w:after="160" w:line="259" w:lineRule="auto"/>
        <w:contextualSpacing/>
        <w:jc w:val="both"/>
        <w:rPr>
          <w:rFonts w:ascii="Times New Roman" w:eastAsia="Calibri" w:hAnsi="Times New Roman" w:cs="Times New Roman"/>
          <w:b/>
          <w:sz w:val="24"/>
          <w:szCs w:val="24"/>
        </w:rPr>
      </w:pPr>
    </w:p>
    <w:p w:rsidR="00B83E58" w:rsidRPr="00A47A24" w:rsidRDefault="00B83E58" w:rsidP="00B83E58">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A47A24">
        <w:rPr>
          <w:rFonts w:ascii="Times New Roman" w:eastAsia="Times New Roman" w:hAnsi="Times New Roman" w:cs="Times New Roman"/>
          <w:i/>
          <w:color w:val="000000" w:themeColor="text1"/>
          <w:sz w:val="24"/>
          <w:szCs w:val="24"/>
          <w:lang w:eastAsia="tr-TR"/>
        </w:rPr>
        <w:lastRenderedPageBreak/>
        <w:t xml:space="preserve">İlgili ölçüte ait beklenen kanıtlar aşağıda listelenmektedir: </w:t>
      </w:r>
    </w:p>
    <w:p w:rsidR="00A26295" w:rsidRPr="00A47A24" w:rsidRDefault="00A26295" w:rsidP="00A26295">
      <w:pPr>
        <w:widowControl/>
        <w:spacing w:after="160" w:line="259" w:lineRule="auto"/>
        <w:contextualSpacing/>
        <w:jc w:val="both"/>
        <w:rPr>
          <w:rFonts w:ascii="Times New Roman" w:eastAsia="Calibri" w:hAnsi="Times New Roman" w:cs="Times New Roman"/>
          <w:b/>
          <w:sz w:val="24"/>
          <w:szCs w:val="24"/>
        </w:rPr>
      </w:pPr>
    </w:p>
    <w:p w:rsidR="00DC0C2C" w:rsidRPr="00A47A24" w:rsidRDefault="004540BF" w:rsidP="001C59CC">
      <w:pPr>
        <w:widowControl/>
        <w:spacing w:after="160" w:line="259" w:lineRule="auto"/>
        <w:ind w:firstLine="360"/>
        <w:contextualSpacing/>
        <w:jc w:val="both"/>
        <w:rPr>
          <w:rFonts w:ascii="Times New Roman" w:eastAsia="Calibri" w:hAnsi="Times New Roman" w:cs="Times New Roman"/>
          <w:b/>
          <w:sz w:val="24"/>
          <w:szCs w:val="24"/>
        </w:rPr>
      </w:pPr>
      <w:r w:rsidRPr="00A47A24">
        <w:rPr>
          <w:rFonts w:ascii="Times New Roman" w:eastAsia="Calibri" w:hAnsi="Times New Roman" w:cs="Times New Roman"/>
          <w:b/>
          <w:noProof/>
          <w:sz w:val="24"/>
          <w:szCs w:val="24"/>
          <w:lang w:eastAsia="tr-TR"/>
        </w:rPr>
        <w:drawing>
          <wp:inline distT="0" distB="0" distL="0" distR="0">
            <wp:extent cx="5513691" cy="3402419"/>
            <wp:effectExtent l="1905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srcRect t="12060" r="2563" b="5833"/>
                    <a:stretch>
                      <a:fillRect/>
                    </a:stretch>
                  </pic:blipFill>
                  <pic:spPr bwMode="auto">
                    <a:xfrm>
                      <a:off x="0" y="0"/>
                      <a:ext cx="5513691" cy="3402419"/>
                    </a:xfrm>
                    <a:prstGeom prst="rect">
                      <a:avLst/>
                    </a:prstGeom>
                    <a:noFill/>
                    <a:ln w="9525">
                      <a:noFill/>
                      <a:miter lim="800000"/>
                      <a:headEnd/>
                      <a:tailEnd/>
                    </a:ln>
                  </pic:spPr>
                </pic:pic>
              </a:graphicData>
            </a:graphic>
          </wp:inline>
        </w:drawing>
      </w:r>
      <w:r w:rsidRPr="00A47A24">
        <w:rPr>
          <w:rFonts w:ascii="Times New Roman" w:eastAsia="Calibri" w:hAnsi="Times New Roman" w:cs="Times New Roman"/>
          <w:b/>
          <w:sz w:val="24"/>
          <w:szCs w:val="24"/>
        </w:rPr>
        <w:t xml:space="preserve"> </w:t>
      </w:r>
    </w:p>
    <w:p w:rsidR="00DC0C2C" w:rsidRPr="00A47A24" w:rsidRDefault="00DC0C2C" w:rsidP="001C59CC">
      <w:pPr>
        <w:widowControl/>
        <w:spacing w:after="160" w:line="259" w:lineRule="auto"/>
        <w:ind w:firstLine="360"/>
        <w:contextualSpacing/>
        <w:jc w:val="both"/>
        <w:rPr>
          <w:rFonts w:ascii="Times New Roman" w:eastAsia="Calibri" w:hAnsi="Times New Roman" w:cs="Times New Roman"/>
          <w:b/>
          <w:sz w:val="24"/>
          <w:szCs w:val="24"/>
        </w:rPr>
      </w:pPr>
    </w:p>
    <w:p w:rsidR="00DC0C2C" w:rsidRPr="00A47A24" w:rsidRDefault="00DC0C2C" w:rsidP="001C59CC">
      <w:pPr>
        <w:widowControl/>
        <w:spacing w:after="160" w:line="259" w:lineRule="auto"/>
        <w:ind w:firstLine="360"/>
        <w:contextualSpacing/>
        <w:jc w:val="both"/>
        <w:rPr>
          <w:rFonts w:ascii="Times New Roman" w:eastAsia="Calibri" w:hAnsi="Times New Roman" w:cs="Times New Roman"/>
          <w:b/>
          <w:sz w:val="24"/>
          <w:szCs w:val="24"/>
        </w:rPr>
      </w:pPr>
    </w:p>
    <w:p w:rsidR="001C59CC" w:rsidRPr="00A47A24" w:rsidRDefault="001C59CC" w:rsidP="001C59CC">
      <w:pPr>
        <w:widowControl/>
        <w:spacing w:after="160" w:line="259" w:lineRule="auto"/>
        <w:ind w:firstLine="360"/>
        <w:contextualSpacing/>
        <w:jc w:val="both"/>
        <w:rPr>
          <w:rFonts w:ascii="Times New Roman" w:eastAsia="Calibri" w:hAnsi="Times New Roman" w:cs="Times New Roman"/>
          <w:b/>
          <w:sz w:val="24"/>
          <w:szCs w:val="24"/>
        </w:rPr>
      </w:pPr>
      <w:r w:rsidRPr="00A47A24">
        <w:rPr>
          <w:rFonts w:ascii="Times New Roman" w:eastAsia="Calibri" w:hAnsi="Times New Roman" w:cs="Times New Roman"/>
          <w:b/>
          <w:sz w:val="24"/>
          <w:szCs w:val="24"/>
        </w:rPr>
        <w:t>Kuruma Ait Belgeler</w:t>
      </w:r>
    </w:p>
    <w:p w:rsidR="001C59CC" w:rsidRPr="00A47A24" w:rsidRDefault="001C59CC" w:rsidP="00F93046">
      <w:pPr>
        <w:pStyle w:val="ListeParagraf"/>
        <w:widowControl/>
        <w:numPr>
          <w:ilvl w:val="0"/>
          <w:numId w:val="6"/>
        </w:numPr>
        <w:ind w:left="567" w:hanging="214"/>
        <w:contextualSpacing/>
        <w:jc w:val="both"/>
        <w:rPr>
          <w:rFonts w:ascii="Times New Roman" w:eastAsia="Times New Roman" w:hAnsi="Times New Roman" w:cs="Times New Roman"/>
          <w:color w:val="000000" w:themeColor="text1"/>
          <w:sz w:val="24"/>
          <w:szCs w:val="24"/>
          <w:lang w:eastAsia="tr-TR"/>
        </w:rPr>
      </w:pPr>
      <w:r w:rsidRPr="00A47A24">
        <w:rPr>
          <w:rFonts w:ascii="Times New Roman" w:eastAsia="Times New Roman" w:hAnsi="Times New Roman" w:cs="Times New Roman"/>
          <w:color w:val="000000" w:themeColor="text1"/>
          <w:sz w:val="24"/>
          <w:szCs w:val="24"/>
          <w:lang w:eastAsia="tr-TR"/>
        </w:rPr>
        <w:t>Kalite Komisyonu Çalışma Usul ve Esasları</w:t>
      </w:r>
    </w:p>
    <w:p w:rsidR="001C59CC" w:rsidRPr="00A47A24" w:rsidRDefault="001C59CC" w:rsidP="00F93046">
      <w:pPr>
        <w:pStyle w:val="ListeParagraf"/>
        <w:widowControl/>
        <w:numPr>
          <w:ilvl w:val="0"/>
          <w:numId w:val="6"/>
        </w:numPr>
        <w:ind w:left="567" w:hanging="214"/>
        <w:contextualSpacing/>
        <w:jc w:val="both"/>
        <w:rPr>
          <w:rFonts w:ascii="Times New Roman" w:eastAsia="Times New Roman" w:hAnsi="Times New Roman" w:cs="Times New Roman"/>
          <w:color w:val="000000" w:themeColor="text1"/>
          <w:sz w:val="24"/>
          <w:szCs w:val="24"/>
          <w:lang w:eastAsia="tr-TR"/>
        </w:rPr>
      </w:pPr>
      <w:r w:rsidRPr="00A47A24">
        <w:rPr>
          <w:rFonts w:ascii="Times New Roman" w:eastAsia="Times New Roman" w:hAnsi="Times New Roman" w:cs="Times New Roman"/>
          <w:color w:val="000000" w:themeColor="text1"/>
          <w:sz w:val="24"/>
          <w:szCs w:val="24"/>
          <w:lang w:eastAsia="tr-TR"/>
        </w:rPr>
        <w:t>Kalite Komisyonunun organizasyon yapısı ve üyeleri</w:t>
      </w:r>
    </w:p>
    <w:p w:rsidR="001C59CC" w:rsidRPr="00A47A24" w:rsidRDefault="001C59CC" w:rsidP="00F93046">
      <w:pPr>
        <w:pStyle w:val="ListeParagraf"/>
        <w:widowControl/>
        <w:numPr>
          <w:ilvl w:val="0"/>
          <w:numId w:val="6"/>
        </w:numPr>
        <w:ind w:left="567" w:hanging="214"/>
        <w:contextualSpacing/>
        <w:jc w:val="both"/>
        <w:rPr>
          <w:rFonts w:ascii="Times New Roman" w:eastAsia="Times New Roman" w:hAnsi="Times New Roman" w:cs="Times New Roman"/>
          <w:color w:val="000000" w:themeColor="text1"/>
          <w:sz w:val="24"/>
          <w:szCs w:val="24"/>
          <w:lang w:eastAsia="tr-TR"/>
        </w:rPr>
      </w:pPr>
      <w:r w:rsidRPr="00A47A24">
        <w:rPr>
          <w:rFonts w:ascii="Times New Roman" w:eastAsia="Times New Roman" w:hAnsi="Times New Roman" w:cs="Times New Roman"/>
          <w:color w:val="000000" w:themeColor="text1"/>
          <w:sz w:val="24"/>
          <w:szCs w:val="24"/>
          <w:lang w:eastAsia="tr-TR"/>
        </w:rPr>
        <w:t xml:space="preserve">Kalite Komisyonunun idari destek yapılanması </w:t>
      </w:r>
    </w:p>
    <w:p w:rsidR="001C59CC" w:rsidRPr="00A47A24" w:rsidRDefault="001C59CC" w:rsidP="00F93046">
      <w:pPr>
        <w:pStyle w:val="ListeParagraf"/>
        <w:widowControl/>
        <w:numPr>
          <w:ilvl w:val="0"/>
          <w:numId w:val="6"/>
        </w:numPr>
        <w:ind w:left="567" w:hanging="214"/>
        <w:contextualSpacing/>
        <w:jc w:val="both"/>
        <w:rPr>
          <w:rFonts w:ascii="Times New Roman" w:eastAsia="Times New Roman" w:hAnsi="Times New Roman" w:cs="Times New Roman"/>
          <w:color w:val="000000" w:themeColor="text1"/>
          <w:sz w:val="24"/>
          <w:szCs w:val="24"/>
          <w:lang w:eastAsia="tr-TR"/>
        </w:rPr>
      </w:pPr>
      <w:r w:rsidRPr="00A47A24">
        <w:rPr>
          <w:rFonts w:ascii="Times New Roman" w:eastAsia="Times New Roman" w:hAnsi="Times New Roman" w:cs="Times New Roman"/>
          <w:color w:val="000000" w:themeColor="text1"/>
          <w:sz w:val="24"/>
          <w:szCs w:val="24"/>
          <w:lang w:eastAsia="tr-TR"/>
        </w:rPr>
        <w:t>Kalite Birimlerinin bilgi paylaşımı ortamları (web sayfası vb.) ve bu kapsamda kullanılan bilişim sistemleriyle ilgili bilgiler (listesi, kullanım amaçları ve kapsamları)</w:t>
      </w:r>
    </w:p>
    <w:p w:rsidR="001C59CC" w:rsidRPr="00A47A24" w:rsidRDefault="001C59CC" w:rsidP="00F93046">
      <w:pPr>
        <w:pStyle w:val="ListeParagraf"/>
        <w:widowControl/>
        <w:numPr>
          <w:ilvl w:val="0"/>
          <w:numId w:val="7"/>
        </w:numPr>
        <w:ind w:left="567" w:hanging="214"/>
        <w:contextualSpacing/>
        <w:rPr>
          <w:rFonts w:ascii="Times New Roman" w:eastAsia="Times New Roman" w:hAnsi="Times New Roman" w:cs="Times New Roman"/>
          <w:color w:val="000000" w:themeColor="text1"/>
          <w:sz w:val="24"/>
          <w:szCs w:val="24"/>
          <w:lang w:eastAsia="tr-TR"/>
        </w:rPr>
      </w:pPr>
      <w:r w:rsidRPr="00A47A24">
        <w:rPr>
          <w:rFonts w:ascii="Times New Roman" w:eastAsia="Times New Roman" w:hAnsi="Times New Roman" w:cs="Times New Roman"/>
          <w:color w:val="000000" w:themeColor="text1"/>
          <w:sz w:val="24"/>
          <w:szCs w:val="24"/>
          <w:lang w:eastAsia="tr-TR"/>
        </w:rPr>
        <w:t xml:space="preserve">Komisyon çalışmalarına paydaş katılımını gösteren belgeler </w:t>
      </w:r>
    </w:p>
    <w:p w:rsidR="001C59CC" w:rsidRPr="00A47A24" w:rsidRDefault="001C59CC" w:rsidP="001C59CC">
      <w:pPr>
        <w:widowControl/>
        <w:contextualSpacing/>
        <w:jc w:val="both"/>
        <w:rPr>
          <w:rFonts w:ascii="Times New Roman" w:eastAsia="Times New Roman" w:hAnsi="Times New Roman" w:cs="Times New Roman"/>
          <w:color w:val="000000" w:themeColor="text1"/>
          <w:sz w:val="24"/>
          <w:szCs w:val="24"/>
          <w:lang w:eastAsia="tr-TR"/>
        </w:rPr>
      </w:pPr>
    </w:p>
    <w:p w:rsidR="00685B3A" w:rsidRPr="00A47A24" w:rsidRDefault="001C59CC" w:rsidP="00685B3A">
      <w:pPr>
        <w:widowControl/>
        <w:spacing w:after="160" w:line="259" w:lineRule="auto"/>
        <w:ind w:firstLine="360"/>
        <w:contextualSpacing/>
        <w:jc w:val="both"/>
        <w:rPr>
          <w:rFonts w:ascii="Times New Roman" w:eastAsia="Calibri" w:hAnsi="Times New Roman" w:cs="Times New Roman"/>
          <w:b/>
          <w:sz w:val="24"/>
          <w:szCs w:val="24"/>
        </w:rPr>
      </w:pPr>
      <w:r w:rsidRPr="00A47A24">
        <w:rPr>
          <w:rFonts w:ascii="Times New Roman" w:eastAsia="Calibri" w:hAnsi="Times New Roman" w:cs="Times New Roman"/>
          <w:b/>
          <w:sz w:val="24"/>
          <w:szCs w:val="24"/>
        </w:rPr>
        <w:t>İyileştirme Kanıtları</w:t>
      </w:r>
    </w:p>
    <w:p w:rsidR="0035211A" w:rsidRPr="00A47A24" w:rsidRDefault="001C59CC" w:rsidP="00F93046">
      <w:pPr>
        <w:pStyle w:val="ListeParagraf"/>
        <w:widowControl/>
        <w:numPr>
          <w:ilvl w:val="0"/>
          <w:numId w:val="7"/>
        </w:numPr>
        <w:spacing w:after="160" w:line="259" w:lineRule="auto"/>
        <w:contextualSpacing/>
        <w:jc w:val="both"/>
        <w:rPr>
          <w:rFonts w:ascii="Times New Roman" w:eastAsia="Calibri" w:hAnsi="Times New Roman" w:cs="Times New Roman"/>
          <w:b/>
          <w:sz w:val="24"/>
          <w:szCs w:val="24"/>
        </w:rPr>
      </w:pPr>
      <w:r w:rsidRPr="00A47A24">
        <w:rPr>
          <w:rFonts w:ascii="Times New Roman" w:eastAsia="Times New Roman" w:hAnsi="Times New Roman" w:cs="Times New Roman"/>
          <w:color w:val="000000" w:themeColor="text1"/>
          <w:sz w:val="24"/>
          <w:szCs w:val="24"/>
          <w:lang w:eastAsia="tr-TR"/>
        </w:rPr>
        <w:t>Tüm süreçlerde PUKÖ çevrimlerinin nasıl kapatıldığına ilişkin izlenen yöntem ve uygulama örnekleri</w:t>
      </w:r>
    </w:p>
    <w:p w:rsidR="00C124EF" w:rsidRPr="00A47A24" w:rsidRDefault="001C59CC" w:rsidP="00F93046">
      <w:pPr>
        <w:pStyle w:val="ListeParagraf"/>
        <w:widowControl/>
        <w:numPr>
          <w:ilvl w:val="0"/>
          <w:numId w:val="7"/>
        </w:numPr>
        <w:contextualSpacing/>
        <w:jc w:val="both"/>
        <w:rPr>
          <w:rFonts w:ascii="Times New Roman" w:eastAsia="Times New Roman" w:hAnsi="Times New Roman" w:cs="Times New Roman"/>
          <w:color w:val="000000" w:themeColor="text1"/>
          <w:sz w:val="24"/>
          <w:szCs w:val="24"/>
          <w:lang w:eastAsia="tr-TR"/>
        </w:rPr>
      </w:pPr>
      <w:r w:rsidRPr="00A47A24">
        <w:rPr>
          <w:rFonts w:ascii="Times New Roman" w:eastAsia="Times New Roman" w:hAnsi="Times New Roman" w:cs="Times New Roman"/>
          <w:color w:val="000000" w:themeColor="text1"/>
          <w:sz w:val="24"/>
          <w:szCs w:val="24"/>
          <w:lang w:eastAsia="tr-TR"/>
        </w:rPr>
        <w:t xml:space="preserve">Kalite komisyonunun çalışmaları hakkında iç ve dış paydaşların görüşleri ile bu görüşler </w:t>
      </w:r>
      <w:r w:rsidR="0035211A" w:rsidRPr="00A47A24">
        <w:rPr>
          <w:rFonts w:ascii="Times New Roman" w:eastAsia="Times New Roman" w:hAnsi="Times New Roman" w:cs="Times New Roman"/>
          <w:color w:val="000000" w:themeColor="text1"/>
          <w:sz w:val="24"/>
          <w:szCs w:val="24"/>
          <w:lang w:eastAsia="tr-TR"/>
        </w:rPr>
        <w:t>doğrultusunda</w:t>
      </w:r>
      <w:r w:rsidRPr="00A47A24">
        <w:rPr>
          <w:rFonts w:ascii="Times New Roman" w:eastAsia="Times New Roman" w:hAnsi="Times New Roman" w:cs="Times New Roman"/>
          <w:color w:val="000000" w:themeColor="text1"/>
          <w:sz w:val="24"/>
          <w:szCs w:val="24"/>
          <w:lang w:eastAsia="tr-TR"/>
        </w:rPr>
        <w:t xml:space="preserve"> yapılan iyileştirmeler</w:t>
      </w:r>
    </w:p>
    <w:p w:rsidR="001C59CC" w:rsidRPr="00A47A24" w:rsidRDefault="001C59CC" w:rsidP="001C59CC">
      <w:pPr>
        <w:widowControl/>
        <w:spacing w:after="160" w:line="259" w:lineRule="auto"/>
        <w:contextualSpacing/>
        <w:jc w:val="both"/>
        <w:rPr>
          <w:rFonts w:ascii="Times New Roman" w:eastAsia="Calibri" w:hAnsi="Times New Roman" w:cs="Times New Roman"/>
          <w:sz w:val="24"/>
          <w:szCs w:val="24"/>
        </w:rPr>
      </w:pPr>
    </w:p>
    <w:p w:rsidR="004540BF" w:rsidRPr="00A47A24" w:rsidRDefault="004540BF" w:rsidP="001C59CC">
      <w:pPr>
        <w:widowControl/>
        <w:spacing w:after="160" w:line="259" w:lineRule="auto"/>
        <w:contextualSpacing/>
        <w:jc w:val="both"/>
        <w:rPr>
          <w:rFonts w:ascii="Times New Roman" w:eastAsia="Calibri" w:hAnsi="Times New Roman" w:cs="Times New Roman"/>
          <w:sz w:val="24"/>
          <w:szCs w:val="24"/>
        </w:rPr>
      </w:pPr>
    </w:p>
    <w:p w:rsidR="004540BF" w:rsidRPr="00A47A24" w:rsidRDefault="004540BF" w:rsidP="001C59CC">
      <w:pPr>
        <w:widowControl/>
        <w:spacing w:after="160" w:line="259" w:lineRule="auto"/>
        <w:contextualSpacing/>
        <w:jc w:val="both"/>
        <w:rPr>
          <w:rFonts w:ascii="Times New Roman" w:eastAsia="Calibri" w:hAnsi="Times New Roman" w:cs="Times New Roman"/>
          <w:sz w:val="24"/>
          <w:szCs w:val="24"/>
        </w:rPr>
      </w:pPr>
    </w:p>
    <w:p w:rsidR="004540BF" w:rsidRPr="00A47A24" w:rsidRDefault="004540BF" w:rsidP="001C59CC">
      <w:pPr>
        <w:widowControl/>
        <w:spacing w:after="160" w:line="259" w:lineRule="auto"/>
        <w:contextualSpacing/>
        <w:jc w:val="both"/>
        <w:rPr>
          <w:rFonts w:ascii="Times New Roman" w:eastAsia="Calibri" w:hAnsi="Times New Roman" w:cs="Times New Roman"/>
          <w:sz w:val="24"/>
          <w:szCs w:val="24"/>
        </w:rPr>
      </w:pPr>
    </w:p>
    <w:p w:rsidR="004540BF" w:rsidRPr="00A47A24" w:rsidRDefault="004540BF" w:rsidP="001C59CC">
      <w:pPr>
        <w:widowControl/>
        <w:spacing w:after="160" w:line="259" w:lineRule="auto"/>
        <w:contextualSpacing/>
        <w:jc w:val="both"/>
        <w:rPr>
          <w:rFonts w:ascii="Times New Roman" w:eastAsia="Calibri" w:hAnsi="Times New Roman" w:cs="Times New Roman"/>
          <w:sz w:val="24"/>
          <w:szCs w:val="24"/>
        </w:rPr>
      </w:pPr>
    </w:p>
    <w:p w:rsidR="004540BF" w:rsidRPr="00A47A24" w:rsidRDefault="004540BF" w:rsidP="001C59CC">
      <w:pPr>
        <w:widowControl/>
        <w:spacing w:after="160" w:line="259" w:lineRule="auto"/>
        <w:contextualSpacing/>
        <w:jc w:val="both"/>
        <w:rPr>
          <w:rFonts w:ascii="Times New Roman" w:eastAsia="Calibri" w:hAnsi="Times New Roman" w:cs="Times New Roman"/>
          <w:sz w:val="24"/>
          <w:szCs w:val="24"/>
        </w:rPr>
      </w:pPr>
    </w:p>
    <w:p w:rsidR="004540BF" w:rsidRPr="00A47A24" w:rsidRDefault="004540BF" w:rsidP="001C59CC">
      <w:pPr>
        <w:widowControl/>
        <w:spacing w:after="160" w:line="259" w:lineRule="auto"/>
        <w:contextualSpacing/>
        <w:jc w:val="both"/>
        <w:rPr>
          <w:rFonts w:ascii="Times New Roman" w:eastAsia="Calibri" w:hAnsi="Times New Roman" w:cs="Times New Roman"/>
          <w:sz w:val="24"/>
          <w:szCs w:val="24"/>
        </w:rPr>
      </w:pPr>
    </w:p>
    <w:p w:rsidR="004540BF" w:rsidRPr="00A47A24" w:rsidRDefault="004540BF" w:rsidP="001C59CC">
      <w:pPr>
        <w:widowControl/>
        <w:spacing w:after="160" w:line="259" w:lineRule="auto"/>
        <w:contextualSpacing/>
        <w:jc w:val="both"/>
        <w:rPr>
          <w:rFonts w:ascii="Times New Roman" w:eastAsia="Calibri" w:hAnsi="Times New Roman" w:cs="Times New Roman"/>
          <w:sz w:val="24"/>
          <w:szCs w:val="24"/>
        </w:rPr>
      </w:pPr>
    </w:p>
    <w:p w:rsidR="004540BF" w:rsidRPr="00A47A24" w:rsidRDefault="004540BF" w:rsidP="001C59CC">
      <w:pPr>
        <w:widowControl/>
        <w:spacing w:after="160" w:line="259" w:lineRule="auto"/>
        <w:contextualSpacing/>
        <w:jc w:val="both"/>
        <w:rPr>
          <w:rFonts w:ascii="Times New Roman" w:eastAsia="Calibri" w:hAnsi="Times New Roman" w:cs="Times New Roman"/>
          <w:sz w:val="24"/>
          <w:szCs w:val="24"/>
        </w:rPr>
      </w:pPr>
    </w:p>
    <w:p w:rsidR="00EC1ABF" w:rsidRPr="00A47A24" w:rsidRDefault="00432E92" w:rsidP="00EC1ABF">
      <w:pPr>
        <w:pStyle w:val="ListeParagraf"/>
        <w:widowControl/>
        <w:numPr>
          <w:ilvl w:val="1"/>
          <w:numId w:val="4"/>
        </w:numPr>
        <w:spacing w:after="160" w:line="259" w:lineRule="auto"/>
        <w:contextualSpacing/>
        <w:jc w:val="both"/>
        <w:rPr>
          <w:rStyle w:val="Balk2Char"/>
          <w:rFonts w:eastAsia="Calibri" w:cs="Times New Roman"/>
          <w:szCs w:val="24"/>
        </w:rPr>
      </w:pPr>
      <w:bookmarkStart w:id="14" w:name="_Toc534375305"/>
      <w:r w:rsidRPr="00A47A24">
        <w:rPr>
          <w:rStyle w:val="Balk2Char"/>
          <w:rFonts w:eastAsia="Calibri" w:cs="Times New Roman"/>
          <w:szCs w:val="24"/>
        </w:rPr>
        <w:lastRenderedPageBreak/>
        <w:t>Paydaş Katılımı</w:t>
      </w:r>
      <w:bookmarkEnd w:id="14"/>
      <w:r w:rsidR="009016BC" w:rsidRPr="00A47A24">
        <w:rPr>
          <w:rStyle w:val="Balk2Char"/>
          <w:rFonts w:eastAsia="Calibri" w:cs="Times New Roman"/>
          <w:szCs w:val="24"/>
        </w:rPr>
        <w:t>;</w:t>
      </w:r>
      <w:r w:rsidRPr="00A47A24">
        <w:rPr>
          <w:rFonts w:ascii="Times New Roman" w:eastAsia="Calibri" w:hAnsi="Times New Roman" w:cs="Times New Roman"/>
          <w:b/>
          <w:sz w:val="24"/>
          <w:szCs w:val="24"/>
        </w:rPr>
        <w:t xml:space="preserve"> </w:t>
      </w:r>
    </w:p>
    <w:p w:rsidR="00A66507" w:rsidRPr="00A47A24" w:rsidRDefault="00A66507" w:rsidP="00A66507">
      <w:pPr>
        <w:pStyle w:val="ListeParagraf"/>
        <w:widowControl/>
        <w:spacing w:after="160" w:line="259" w:lineRule="auto"/>
        <w:ind w:left="360"/>
        <w:contextualSpacing/>
        <w:jc w:val="both"/>
        <w:rPr>
          <w:rFonts w:ascii="Times New Roman" w:eastAsia="Calibri" w:hAnsi="Times New Roman" w:cs="Times New Roman"/>
          <w:b/>
          <w:sz w:val="24"/>
          <w:szCs w:val="24"/>
        </w:rPr>
      </w:pPr>
      <w:r w:rsidRPr="00A47A24">
        <w:rPr>
          <w:rFonts w:ascii="Times New Roman" w:eastAsia="Calibri" w:hAnsi="Times New Roman" w:cs="Times New Roman"/>
          <w:b/>
          <w:sz w:val="24"/>
          <w:szCs w:val="24"/>
        </w:rPr>
        <w:t>Paydaş Analiz Formu</w:t>
      </w:r>
    </w:p>
    <w:tbl>
      <w:tblPr>
        <w:tblW w:w="9786" w:type="dxa"/>
        <w:tblInd w:w="70" w:type="dxa"/>
        <w:tblLayout w:type="fixed"/>
        <w:tblCellMar>
          <w:left w:w="70" w:type="dxa"/>
          <w:right w:w="70" w:type="dxa"/>
        </w:tblCellMar>
        <w:tblLook w:val="04A0" w:firstRow="1" w:lastRow="0" w:firstColumn="1" w:lastColumn="0" w:noHBand="0" w:noVBand="1"/>
      </w:tblPr>
      <w:tblGrid>
        <w:gridCol w:w="1398"/>
        <w:gridCol w:w="311"/>
        <w:gridCol w:w="466"/>
        <w:gridCol w:w="777"/>
        <w:gridCol w:w="931"/>
        <w:gridCol w:w="1398"/>
        <w:gridCol w:w="1553"/>
        <w:gridCol w:w="777"/>
        <w:gridCol w:w="777"/>
        <w:gridCol w:w="1398"/>
      </w:tblGrid>
      <w:tr w:rsidR="00A66507" w:rsidRPr="00A47A24" w:rsidTr="00A66507">
        <w:trPr>
          <w:trHeight w:val="807"/>
        </w:trPr>
        <w:tc>
          <w:tcPr>
            <w:tcW w:w="1398" w:type="dxa"/>
            <w:tcBorders>
              <w:top w:val="single" w:sz="4" w:space="0" w:color="auto"/>
              <w:left w:val="single" w:sz="4" w:space="0" w:color="auto"/>
              <w:bottom w:val="nil"/>
              <w:right w:val="single" w:sz="4" w:space="0" w:color="auto"/>
            </w:tcBorders>
            <w:shd w:val="clear" w:color="000000" w:fill="8064A2"/>
            <w:vAlign w:val="center"/>
            <w:hideMark/>
          </w:tcPr>
          <w:p w:rsidR="00422DE6" w:rsidRPr="00A47A24" w:rsidRDefault="00422DE6" w:rsidP="00993BFD">
            <w:pPr>
              <w:jc w:val="center"/>
              <w:rPr>
                <w:rFonts w:ascii="Times New Roman" w:eastAsia="Times New Roman" w:hAnsi="Times New Roman" w:cs="Times New Roman"/>
                <w:b/>
                <w:bCs/>
                <w:color w:val="FFFFFF"/>
                <w:sz w:val="24"/>
                <w:szCs w:val="24"/>
                <w:lang w:eastAsia="tr-TR"/>
              </w:rPr>
            </w:pPr>
            <w:r w:rsidRPr="00A47A24">
              <w:rPr>
                <w:rFonts w:ascii="Times New Roman" w:eastAsia="Times New Roman" w:hAnsi="Times New Roman" w:cs="Times New Roman"/>
                <w:b/>
                <w:bCs/>
                <w:color w:val="FFFFFF"/>
                <w:sz w:val="24"/>
                <w:szCs w:val="24"/>
                <w:lang w:eastAsia="tr-TR"/>
              </w:rPr>
              <w:t>Paydaş Adı</w:t>
            </w:r>
          </w:p>
        </w:tc>
        <w:tc>
          <w:tcPr>
            <w:tcW w:w="311" w:type="dxa"/>
            <w:tcBorders>
              <w:top w:val="single" w:sz="4" w:space="0" w:color="auto"/>
              <w:left w:val="nil"/>
              <w:bottom w:val="nil"/>
              <w:right w:val="single" w:sz="4" w:space="0" w:color="auto"/>
            </w:tcBorders>
            <w:shd w:val="clear" w:color="000000" w:fill="8064A2"/>
            <w:vAlign w:val="center"/>
            <w:hideMark/>
          </w:tcPr>
          <w:p w:rsidR="00422DE6" w:rsidRPr="00A47A24" w:rsidRDefault="00422DE6" w:rsidP="00993BFD">
            <w:pPr>
              <w:jc w:val="center"/>
              <w:rPr>
                <w:rFonts w:ascii="Times New Roman" w:eastAsia="Times New Roman" w:hAnsi="Times New Roman" w:cs="Times New Roman"/>
                <w:b/>
                <w:bCs/>
                <w:color w:val="FFFFFF"/>
                <w:sz w:val="24"/>
                <w:szCs w:val="24"/>
                <w:lang w:eastAsia="tr-TR"/>
              </w:rPr>
            </w:pPr>
            <w:r w:rsidRPr="00A47A24">
              <w:rPr>
                <w:rFonts w:ascii="Times New Roman" w:eastAsia="Times New Roman" w:hAnsi="Times New Roman" w:cs="Times New Roman"/>
                <w:b/>
                <w:bCs/>
                <w:color w:val="FFFFFF"/>
                <w:sz w:val="24"/>
                <w:szCs w:val="24"/>
                <w:lang w:eastAsia="tr-TR"/>
              </w:rPr>
              <w:t xml:space="preserve">İç </w:t>
            </w:r>
          </w:p>
        </w:tc>
        <w:tc>
          <w:tcPr>
            <w:tcW w:w="466" w:type="dxa"/>
            <w:tcBorders>
              <w:top w:val="single" w:sz="4" w:space="0" w:color="auto"/>
              <w:left w:val="nil"/>
              <w:bottom w:val="nil"/>
              <w:right w:val="single" w:sz="4" w:space="0" w:color="auto"/>
            </w:tcBorders>
            <w:shd w:val="clear" w:color="000000" w:fill="8064A2"/>
            <w:vAlign w:val="center"/>
            <w:hideMark/>
          </w:tcPr>
          <w:p w:rsidR="00422DE6" w:rsidRPr="00A47A24" w:rsidRDefault="00422DE6" w:rsidP="00993BFD">
            <w:pPr>
              <w:jc w:val="center"/>
              <w:rPr>
                <w:rFonts w:ascii="Times New Roman" w:eastAsia="Times New Roman" w:hAnsi="Times New Roman" w:cs="Times New Roman"/>
                <w:b/>
                <w:bCs/>
                <w:color w:val="FFFFFF"/>
                <w:sz w:val="24"/>
                <w:szCs w:val="24"/>
                <w:lang w:eastAsia="tr-TR"/>
              </w:rPr>
            </w:pPr>
            <w:r w:rsidRPr="00A47A24">
              <w:rPr>
                <w:rFonts w:ascii="Times New Roman" w:eastAsia="Times New Roman" w:hAnsi="Times New Roman" w:cs="Times New Roman"/>
                <w:b/>
                <w:bCs/>
                <w:color w:val="FFFFFF"/>
                <w:sz w:val="24"/>
                <w:szCs w:val="24"/>
                <w:lang w:eastAsia="tr-TR"/>
              </w:rPr>
              <w:t>Dış</w:t>
            </w:r>
          </w:p>
        </w:tc>
        <w:tc>
          <w:tcPr>
            <w:tcW w:w="777" w:type="dxa"/>
            <w:tcBorders>
              <w:top w:val="single" w:sz="4" w:space="0" w:color="auto"/>
              <w:left w:val="nil"/>
              <w:bottom w:val="nil"/>
              <w:right w:val="single" w:sz="4" w:space="0" w:color="auto"/>
            </w:tcBorders>
            <w:shd w:val="clear" w:color="000000" w:fill="8064A2"/>
            <w:vAlign w:val="center"/>
            <w:hideMark/>
          </w:tcPr>
          <w:p w:rsidR="00422DE6" w:rsidRPr="00A47A24" w:rsidRDefault="00422DE6" w:rsidP="00993BFD">
            <w:pPr>
              <w:jc w:val="center"/>
              <w:rPr>
                <w:rFonts w:ascii="Times New Roman" w:eastAsia="Times New Roman" w:hAnsi="Times New Roman" w:cs="Times New Roman"/>
                <w:b/>
                <w:bCs/>
                <w:color w:val="FFFFFF"/>
                <w:sz w:val="24"/>
                <w:szCs w:val="24"/>
                <w:lang w:eastAsia="tr-TR"/>
              </w:rPr>
            </w:pPr>
            <w:r w:rsidRPr="00A47A24">
              <w:rPr>
                <w:rFonts w:ascii="Times New Roman" w:eastAsia="Times New Roman" w:hAnsi="Times New Roman" w:cs="Times New Roman"/>
                <w:b/>
                <w:bCs/>
                <w:color w:val="FFFFFF"/>
                <w:sz w:val="24"/>
                <w:szCs w:val="24"/>
                <w:lang w:eastAsia="tr-TR"/>
              </w:rPr>
              <w:t>Temel Paydaş</w:t>
            </w:r>
          </w:p>
        </w:tc>
        <w:tc>
          <w:tcPr>
            <w:tcW w:w="931" w:type="dxa"/>
            <w:tcBorders>
              <w:top w:val="single" w:sz="4" w:space="0" w:color="auto"/>
              <w:left w:val="nil"/>
              <w:bottom w:val="nil"/>
              <w:right w:val="single" w:sz="4" w:space="0" w:color="auto"/>
            </w:tcBorders>
            <w:shd w:val="clear" w:color="000000" w:fill="8064A2"/>
            <w:vAlign w:val="center"/>
            <w:hideMark/>
          </w:tcPr>
          <w:p w:rsidR="00422DE6" w:rsidRPr="00A47A24" w:rsidRDefault="00422DE6" w:rsidP="00993BFD">
            <w:pPr>
              <w:jc w:val="center"/>
              <w:rPr>
                <w:rFonts w:ascii="Times New Roman" w:eastAsia="Times New Roman" w:hAnsi="Times New Roman" w:cs="Times New Roman"/>
                <w:b/>
                <w:bCs/>
                <w:color w:val="FFFFFF"/>
                <w:sz w:val="24"/>
                <w:szCs w:val="24"/>
                <w:lang w:eastAsia="tr-TR"/>
              </w:rPr>
            </w:pPr>
            <w:r w:rsidRPr="00A47A24">
              <w:rPr>
                <w:rFonts w:ascii="Times New Roman" w:eastAsia="Times New Roman" w:hAnsi="Times New Roman" w:cs="Times New Roman"/>
                <w:b/>
                <w:bCs/>
                <w:color w:val="FFFFFF"/>
                <w:sz w:val="24"/>
                <w:szCs w:val="24"/>
                <w:lang w:eastAsia="tr-TR"/>
              </w:rPr>
              <w:t>Stratejik Paydaş</w:t>
            </w:r>
          </w:p>
        </w:tc>
        <w:tc>
          <w:tcPr>
            <w:tcW w:w="1398" w:type="dxa"/>
            <w:tcBorders>
              <w:top w:val="single" w:sz="4" w:space="0" w:color="auto"/>
              <w:left w:val="nil"/>
              <w:bottom w:val="nil"/>
              <w:right w:val="single" w:sz="4" w:space="0" w:color="auto"/>
            </w:tcBorders>
            <w:shd w:val="clear" w:color="000000" w:fill="8064A2"/>
            <w:vAlign w:val="center"/>
            <w:hideMark/>
          </w:tcPr>
          <w:p w:rsidR="00422DE6" w:rsidRPr="00A47A24" w:rsidRDefault="00422DE6" w:rsidP="00993BFD">
            <w:pPr>
              <w:jc w:val="center"/>
              <w:rPr>
                <w:rFonts w:ascii="Times New Roman" w:eastAsia="Times New Roman" w:hAnsi="Times New Roman" w:cs="Times New Roman"/>
                <w:b/>
                <w:bCs/>
                <w:color w:val="FFFFFF"/>
                <w:sz w:val="24"/>
                <w:szCs w:val="24"/>
                <w:lang w:eastAsia="tr-TR"/>
              </w:rPr>
            </w:pPr>
            <w:r w:rsidRPr="00A47A24">
              <w:rPr>
                <w:rFonts w:ascii="Times New Roman" w:eastAsia="Times New Roman" w:hAnsi="Times New Roman" w:cs="Times New Roman"/>
                <w:b/>
                <w:bCs/>
                <w:color w:val="FFFFFF"/>
                <w:sz w:val="24"/>
                <w:szCs w:val="24"/>
                <w:lang w:eastAsia="tr-TR"/>
              </w:rPr>
              <w:t>Paydaş Sebebi</w:t>
            </w:r>
          </w:p>
        </w:tc>
        <w:tc>
          <w:tcPr>
            <w:tcW w:w="1553" w:type="dxa"/>
            <w:tcBorders>
              <w:top w:val="single" w:sz="4" w:space="0" w:color="auto"/>
              <w:left w:val="nil"/>
              <w:bottom w:val="nil"/>
              <w:right w:val="single" w:sz="4" w:space="0" w:color="auto"/>
            </w:tcBorders>
            <w:shd w:val="clear" w:color="000000" w:fill="8064A2"/>
            <w:vAlign w:val="center"/>
            <w:hideMark/>
          </w:tcPr>
          <w:p w:rsidR="00422DE6" w:rsidRPr="00A47A24" w:rsidRDefault="00422DE6" w:rsidP="00993BFD">
            <w:pPr>
              <w:jc w:val="center"/>
              <w:rPr>
                <w:rFonts w:ascii="Times New Roman" w:eastAsia="Times New Roman" w:hAnsi="Times New Roman" w:cs="Times New Roman"/>
                <w:b/>
                <w:bCs/>
                <w:color w:val="FFFFFF"/>
                <w:sz w:val="24"/>
                <w:szCs w:val="24"/>
                <w:lang w:eastAsia="tr-TR"/>
              </w:rPr>
            </w:pPr>
            <w:r w:rsidRPr="00A47A24">
              <w:rPr>
                <w:rFonts w:ascii="Times New Roman" w:eastAsia="Times New Roman" w:hAnsi="Times New Roman" w:cs="Times New Roman"/>
                <w:b/>
                <w:bCs/>
                <w:color w:val="FFFFFF"/>
                <w:sz w:val="24"/>
                <w:szCs w:val="24"/>
                <w:lang w:eastAsia="tr-TR"/>
              </w:rPr>
              <w:t>Paydaş Beklentisi</w:t>
            </w:r>
          </w:p>
        </w:tc>
        <w:tc>
          <w:tcPr>
            <w:tcW w:w="777" w:type="dxa"/>
            <w:tcBorders>
              <w:top w:val="single" w:sz="4" w:space="0" w:color="auto"/>
              <w:left w:val="nil"/>
              <w:bottom w:val="nil"/>
              <w:right w:val="single" w:sz="4" w:space="0" w:color="auto"/>
            </w:tcBorders>
            <w:shd w:val="clear" w:color="000000" w:fill="8064A2"/>
            <w:vAlign w:val="center"/>
            <w:hideMark/>
          </w:tcPr>
          <w:p w:rsidR="00422DE6" w:rsidRPr="00A47A24" w:rsidRDefault="00422DE6" w:rsidP="00993BFD">
            <w:pPr>
              <w:jc w:val="center"/>
              <w:rPr>
                <w:rFonts w:ascii="Times New Roman" w:eastAsia="Times New Roman" w:hAnsi="Times New Roman" w:cs="Times New Roman"/>
                <w:b/>
                <w:bCs/>
                <w:color w:val="FFFFFF"/>
                <w:sz w:val="24"/>
                <w:szCs w:val="24"/>
                <w:lang w:eastAsia="tr-TR"/>
              </w:rPr>
            </w:pPr>
            <w:r w:rsidRPr="00A47A24">
              <w:rPr>
                <w:rFonts w:ascii="Times New Roman" w:eastAsia="Times New Roman" w:hAnsi="Times New Roman" w:cs="Times New Roman"/>
                <w:b/>
                <w:bCs/>
                <w:color w:val="FFFFFF"/>
                <w:sz w:val="24"/>
                <w:szCs w:val="24"/>
                <w:lang w:eastAsia="tr-TR"/>
              </w:rPr>
              <w:t>Etki</w:t>
            </w:r>
          </w:p>
        </w:tc>
        <w:tc>
          <w:tcPr>
            <w:tcW w:w="777" w:type="dxa"/>
            <w:tcBorders>
              <w:top w:val="single" w:sz="4" w:space="0" w:color="auto"/>
              <w:left w:val="nil"/>
              <w:bottom w:val="nil"/>
              <w:right w:val="single" w:sz="4" w:space="0" w:color="auto"/>
            </w:tcBorders>
            <w:shd w:val="clear" w:color="000000" w:fill="8064A2"/>
            <w:vAlign w:val="center"/>
            <w:hideMark/>
          </w:tcPr>
          <w:p w:rsidR="00422DE6" w:rsidRPr="00A47A24" w:rsidRDefault="00422DE6" w:rsidP="00993BFD">
            <w:pPr>
              <w:jc w:val="center"/>
              <w:rPr>
                <w:rFonts w:ascii="Times New Roman" w:eastAsia="Times New Roman" w:hAnsi="Times New Roman" w:cs="Times New Roman"/>
                <w:b/>
                <w:bCs/>
                <w:color w:val="FFFFFF"/>
                <w:sz w:val="24"/>
                <w:szCs w:val="24"/>
                <w:lang w:eastAsia="tr-TR"/>
              </w:rPr>
            </w:pPr>
            <w:r w:rsidRPr="00A47A24">
              <w:rPr>
                <w:rFonts w:ascii="Times New Roman" w:eastAsia="Times New Roman" w:hAnsi="Times New Roman" w:cs="Times New Roman"/>
                <w:b/>
                <w:bCs/>
                <w:color w:val="FFFFFF"/>
                <w:sz w:val="24"/>
                <w:szCs w:val="24"/>
                <w:lang w:eastAsia="tr-TR"/>
              </w:rPr>
              <w:t>Önem</w:t>
            </w:r>
          </w:p>
        </w:tc>
        <w:tc>
          <w:tcPr>
            <w:tcW w:w="1398" w:type="dxa"/>
            <w:tcBorders>
              <w:top w:val="single" w:sz="4" w:space="0" w:color="auto"/>
              <w:left w:val="nil"/>
              <w:bottom w:val="nil"/>
              <w:right w:val="single" w:sz="4" w:space="0" w:color="auto"/>
            </w:tcBorders>
            <w:shd w:val="clear" w:color="000000" w:fill="8064A2"/>
            <w:vAlign w:val="center"/>
            <w:hideMark/>
          </w:tcPr>
          <w:p w:rsidR="00422DE6" w:rsidRPr="00A47A24" w:rsidRDefault="00422DE6" w:rsidP="00993BFD">
            <w:pPr>
              <w:jc w:val="center"/>
              <w:rPr>
                <w:rFonts w:ascii="Times New Roman" w:eastAsia="Times New Roman" w:hAnsi="Times New Roman" w:cs="Times New Roman"/>
                <w:b/>
                <w:bCs/>
                <w:color w:val="FFFFFF"/>
                <w:sz w:val="24"/>
                <w:szCs w:val="24"/>
                <w:lang w:eastAsia="tr-TR"/>
              </w:rPr>
            </w:pPr>
            <w:r w:rsidRPr="00A47A24">
              <w:rPr>
                <w:rFonts w:ascii="Times New Roman" w:eastAsia="Times New Roman" w:hAnsi="Times New Roman" w:cs="Times New Roman"/>
                <w:b/>
                <w:bCs/>
                <w:color w:val="FFFFFF"/>
                <w:sz w:val="24"/>
                <w:szCs w:val="24"/>
                <w:lang w:eastAsia="tr-TR"/>
              </w:rPr>
              <w:t>Sonuç</w:t>
            </w:r>
          </w:p>
        </w:tc>
      </w:tr>
      <w:tr w:rsidR="00422DE6" w:rsidRPr="00A47A24" w:rsidTr="00A66507">
        <w:trPr>
          <w:trHeight w:val="1007"/>
        </w:trPr>
        <w:tc>
          <w:tcPr>
            <w:tcW w:w="13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Öğrenciler</w:t>
            </w:r>
          </w:p>
        </w:tc>
        <w:tc>
          <w:tcPr>
            <w:tcW w:w="311" w:type="dxa"/>
            <w:tcBorders>
              <w:top w:val="single" w:sz="4" w:space="0" w:color="auto"/>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466" w:type="dxa"/>
            <w:tcBorders>
              <w:top w:val="single" w:sz="4" w:space="0" w:color="auto"/>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777" w:type="dxa"/>
            <w:tcBorders>
              <w:top w:val="single" w:sz="4" w:space="0" w:color="auto"/>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931" w:type="dxa"/>
            <w:tcBorders>
              <w:top w:val="single" w:sz="4" w:space="0" w:color="auto"/>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1398" w:type="dxa"/>
            <w:tcBorders>
              <w:top w:val="single" w:sz="4" w:space="0" w:color="auto"/>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Temel Hizmet Alımı</w:t>
            </w:r>
          </w:p>
        </w:tc>
        <w:tc>
          <w:tcPr>
            <w:tcW w:w="1553" w:type="dxa"/>
            <w:tcBorders>
              <w:top w:val="single" w:sz="4" w:space="0" w:color="auto"/>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Mesleki Eğitim</w:t>
            </w:r>
          </w:p>
        </w:tc>
        <w:tc>
          <w:tcPr>
            <w:tcW w:w="777" w:type="dxa"/>
            <w:tcBorders>
              <w:top w:val="single" w:sz="4" w:space="0" w:color="auto"/>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Güçlü</w:t>
            </w:r>
          </w:p>
        </w:tc>
        <w:tc>
          <w:tcPr>
            <w:tcW w:w="777" w:type="dxa"/>
            <w:tcBorders>
              <w:top w:val="single" w:sz="4" w:space="0" w:color="auto"/>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Önemli</w:t>
            </w:r>
          </w:p>
        </w:tc>
        <w:tc>
          <w:tcPr>
            <w:tcW w:w="1398" w:type="dxa"/>
            <w:tcBorders>
              <w:top w:val="single" w:sz="4" w:space="0" w:color="auto"/>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Birlikte Çalış</w:t>
            </w:r>
          </w:p>
        </w:tc>
      </w:tr>
      <w:tr w:rsidR="00422DE6" w:rsidRPr="00A47A24" w:rsidTr="00A66507">
        <w:trPr>
          <w:trHeight w:val="1007"/>
        </w:trPr>
        <w:tc>
          <w:tcPr>
            <w:tcW w:w="1398" w:type="dxa"/>
            <w:tcBorders>
              <w:top w:val="nil"/>
              <w:left w:val="single" w:sz="4" w:space="0" w:color="auto"/>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YÖK</w:t>
            </w:r>
          </w:p>
        </w:tc>
        <w:tc>
          <w:tcPr>
            <w:tcW w:w="31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466"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93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Mevzuat Gereği Bağlı Üst Yönetim</w:t>
            </w:r>
          </w:p>
        </w:tc>
        <w:tc>
          <w:tcPr>
            <w:tcW w:w="1553"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Mevzuata Uygun Eğitim Hizmeti Sunumu</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Güçlü</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Önemli</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Birlikte Çalış</w:t>
            </w:r>
          </w:p>
        </w:tc>
      </w:tr>
      <w:tr w:rsidR="00422DE6" w:rsidRPr="00A47A24" w:rsidTr="00A66507">
        <w:trPr>
          <w:trHeight w:val="1007"/>
        </w:trPr>
        <w:tc>
          <w:tcPr>
            <w:tcW w:w="1398" w:type="dxa"/>
            <w:tcBorders>
              <w:top w:val="nil"/>
              <w:left w:val="single" w:sz="4" w:space="0" w:color="auto"/>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İdari Birimler / Koordinatörlükler</w:t>
            </w:r>
          </w:p>
        </w:tc>
        <w:tc>
          <w:tcPr>
            <w:tcW w:w="31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466"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93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Eğitim Hizmeti Sunumu İçin Gerekli Olan İdari Süreçler</w:t>
            </w:r>
          </w:p>
        </w:tc>
        <w:tc>
          <w:tcPr>
            <w:tcW w:w="1553"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Taleplerin Zamanında Ve Doğru Bir Şekilde Bildirilmesi</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Güçlü</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Önemli</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Birlikte Çalış</w:t>
            </w:r>
          </w:p>
        </w:tc>
      </w:tr>
      <w:tr w:rsidR="00422DE6" w:rsidRPr="00A47A24" w:rsidTr="00A66507">
        <w:trPr>
          <w:trHeight w:val="1007"/>
        </w:trPr>
        <w:tc>
          <w:tcPr>
            <w:tcW w:w="1398" w:type="dxa"/>
            <w:tcBorders>
              <w:top w:val="nil"/>
              <w:left w:val="single" w:sz="4" w:space="0" w:color="auto"/>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Diğer Akademik Birimler</w:t>
            </w:r>
          </w:p>
        </w:tc>
        <w:tc>
          <w:tcPr>
            <w:tcW w:w="31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466"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93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Hizmet Sunumunda Bilgi, Hizmet Ve Tecrübe Paylaşımı</w:t>
            </w:r>
          </w:p>
        </w:tc>
        <w:tc>
          <w:tcPr>
            <w:tcW w:w="1553"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Eğitim Hizmetini Geliştirmede Olumlu Katkı</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Güçlü</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Önemli</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Birlikte Çalış</w:t>
            </w:r>
          </w:p>
        </w:tc>
      </w:tr>
      <w:tr w:rsidR="00422DE6" w:rsidRPr="00A47A24" w:rsidTr="00A66507">
        <w:trPr>
          <w:trHeight w:val="1007"/>
        </w:trPr>
        <w:tc>
          <w:tcPr>
            <w:tcW w:w="1398" w:type="dxa"/>
            <w:tcBorders>
              <w:top w:val="nil"/>
              <w:left w:val="single" w:sz="4" w:space="0" w:color="auto"/>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Mezunlar</w:t>
            </w:r>
          </w:p>
        </w:tc>
        <w:tc>
          <w:tcPr>
            <w:tcW w:w="31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466"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93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Eğitim Hizmet Alımını Tamamlama</w:t>
            </w:r>
          </w:p>
        </w:tc>
        <w:tc>
          <w:tcPr>
            <w:tcW w:w="1553"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Kariyer Gelişimine Katkı, İşbirliği Ve Kurumsallık</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Zayıf</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Önemli</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Çıkarlarını Gözet, Çalışmalarına Dahil Et</w:t>
            </w:r>
          </w:p>
        </w:tc>
      </w:tr>
      <w:tr w:rsidR="00422DE6" w:rsidRPr="00A47A24" w:rsidTr="00A66507">
        <w:trPr>
          <w:trHeight w:val="1007"/>
        </w:trPr>
        <w:tc>
          <w:tcPr>
            <w:tcW w:w="1398" w:type="dxa"/>
            <w:tcBorders>
              <w:top w:val="nil"/>
              <w:left w:val="single" w:sz="4" w:space="0" w:color="auto"/>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İş Verenler / Özel Sektör</w:t>
            </w:r>
          </w:p>
        </w:tc>
        <w:tc>
          <w:tcPr>
            <w:tcW w:w="31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466"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93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Stajyer / Uygulama Dersi / Mezun İstihdamı</w:t>
            </w:r>
          </w:p>
        </w:tc>
        <w:tc>
          <w:tcPr>
            <w:tcW w:w="1553"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Gelişmiş Mesleki Donanıma Sahip İş Gücü Temini</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Zayıf</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Önemli</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Çıkarlarını Gözet, Çalışmalarına Dahil Et</w:t>
            </w:r>
          </w:p>
        </w:tc>
      </w:tr>
      <w:tr w:rsidR="00422DE6" w:rsidRPr="00A47A24" w:rsidTr="00A66507">
        <w:trPr>
          <w:trHeight w:val="1007"/>
        </w:trPr>
        <w:tc>
          <w:tcPr>
            <w:tcW w:w="1398" w:type="dxa"/>
            <w:tcBorders>
              <w:top w:val="nil"/>
              <w:left w:val="single" w:sz="4" w:space="0" w:color="auto"/>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İdari Personel</w:t>
            </w:r>
          </w:p>
        </w:tc>
        <w:tc>
          <w:tcPr>
            <w:tcW w:w="31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466"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93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Eğitim Hizmeti Sunumunda Gerekli Olan İdari İşlemler</w:t>
            </w:r>
          </w:p>
        </w:tc>
        <w:tc>
          <w:tcPr>
            <w:tcW w:w="1553"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İdari Faaliyetlerin Gerçekleştirilmesi İçin Gerekli Olan İmkanların Sağlanması</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Güçlü</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Önemli</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Birlikte Çalış</w:t>
            </w:r>
          </w:p>
        </w:tc>
      </w:tr>
      <w:tr w:rsidR="00422DE6" w:rsidRPr="00A47A24" w:rsidTr="00A66507">
        <w:trPr>
          <w:trHeight w:val="1007"/>
        </w:trPr>
        <w:tc>
          <w:tcPr>
            <w:tcW w:w="1398" w:type="dxa"/>
            <w:tcBorders>
              <w:top w:val="nil"/>
              <w:left w:val="single" w:sz="4" w:space="0" w:color="auto"/>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Akademik Personel</w:t>
            </w:r>
          </w:p>
        </w:tc>
        <w:tc>
          <w:tcPr>
            <w:tcW w:w="31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466"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93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Eğitim / İdari Hizmet Sunumunu</w:t>
            </w:r>
          </w:p>
        </w:tc>
        <w:tc>
          <w:tcPr>
            <w:tcW w:w="1553"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xml:space="preserve">Eğitim / İdari Faaliyetlerin Gerçekleştirilmesi İçin </w:t>
            </w:r>
            <w:r w:rsidRPr="00A47A24">
              <w:rPr>
                <w:rFonts w:ascii="Times New Roman" w:eastAsia="Times New Roman" w:hAnsi="Times New Roman" w:cs="Times New Roman"/>
                <w:color w:val="000000"/>
                <w:sz w:val="24"/>
                <w:szCs w:val="24"/>
                <w:lang w:eastAsia="tr-TR"/>
              </w:rPr>
              <w:lastRenderedPageBreak/>
              <w:t>Gerekli Olan İmkanların Sağlanması</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lastRenderedPageBreak/>
              <w:t>Güçlü</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Önemli</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Birlikte Çalış</w:t>
            </w:r>
          </w:p>
        </w:tc>
      </w:tr>
      <w:tr w:rsidR="00422DE6" w:rsidRPr="00A47A24" w:rsidTr="00A66507">
        <w:trPr>
          <w:trHeight w:val="1085"/>
        </w:trPr>
        <w:tc>
          <w:tcPr>
            <w:tcW w:w="1398" w:type="dxa"/>
            <w:tcBorders>
              <w:top w:val="nil"/>
              <w:left w:val="single" w:sz="4" w:space="0" w:color="auto"/>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lastRenderedPageBreak/>
              <w:t>Diğer Kamu Kurumları</w:t>
            </w:r>
          </w:p>
        </w:tc>
        <w:tc>
          <w:tcPr>
            <w:tcW w:w="31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466"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93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Staj İmkanları, İşbirlikleri, Protokoller, Karşılıklı Çıkarlar</w:t>
            </w:r>
          </w:p>
        </w:tc>
        <w:tc>
          <w:tcPr>
            <w:tcW w:w="1553"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Mesleki Beceriye Sahip İş Gücü, Bilgi/Tecrübe Paylaşımı, Eğitim İşbirliği</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Güçlü</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Önemli</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Birlikte Çalış</w:t>
            </w:r>
          </w:p>
        </w:tc>
      </w:tr>
      <w:tr w:rsidR="00422DE6" w:rsidRPr="00A47A24" w:rsidTr="00A66507">
        <w:trPr>
          <w:trHeight w:val="1085"/>
        </w:trPr>
        <w:tc>
          <w:tcPr>
            <w:tcW w:w="1398" w:type="dxa"/>
            <w:tcBorders>
              <w:top w:val="nil"/>
              <w:left w:val="single" w:sz="4" w:space="0" w:color="auto"/>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Yurtdışı Yükseköğretim Kurumları</w:t>
            </w:r>
          </w:p>
        </w:tc>
        <w:tc>
          <w:tcPr>
            <w:tcW w:w="31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466"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93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Staj İmkanları, İşbirlikleri, Protokoller, Karşılıklı Çıkarlar</w:t>
            </w:r>
          </w:p>
        </w:tc>
        <w:tc>
          <w:tcPr>
            <w:tcW w:w="1553"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Bilgi/Tecrübe Paylaşımı, Eğitim İşbirliği, Protokoller</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Zayıf</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Önemli</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Çıkarlarını Gözet, Çalışmalarına Dahil Et</w:t>
            </w:r>
          </w:p>
        </w:tc>
      </w:tr>
      <w:tr w:rsidR="00422DE6" w:rsidRPr="00A47A24" w:rsidTr="00A66507">
        <w:trPr>
          <w:trHeight w:val="1007"/>
        </w:trPr>
        <w:tc>
          <w:tcPr>
            <w:tcW w:w="1398" w:type="dxa"/>
            <w:tcBorders>
              <w:top w:val="nil"/>
              <w:left w:val="single" w:sz="4" w:space="0" w:color="auto"/>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Akreditasyon Kuruluşları</w:t>
            </w:r>
          </w:p>
        </w:tc>
        <w:tc>
          <w:tcPr>
            <w:tcW w:w="31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466"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93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Akreditasyon Talepleri</w:t>
            </w:r>
          </w:p>
        </w:tc>
        <w:tc>
          <w:tcPr>
            <w:tcW w:w="1553"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Akreditasyon Şartlarının Sağlanması</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Güçlü</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Önemli</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Birlikte Çalış</w:t>
            </w:r>
          </w:p>
        </w:tc>
      </w:tr>
    </w:tbl>
    <w:p w:rsidR="00B222D7" w:rsidRPr="00A47A24" w:rsidRDefault="0035211A" w:rsidP="006E1E1A">
      <w:pPr>
        <w:pStyle w:val="Balk2"/>
        <w:rPr>
          <w:rFonts w:cs="Times New Roman"/>
          <w:spacing w:val="-12"/>
          <w:szCs w:val="24"/>
        </w:rPr>
      </w:pPr>
      <w:bookmarkStart w:id="15" w:name="_Toc534375306"/>
      <w:r w:rsidRPr="00A47A24">
        <w:rPr>
          <w:rFonts w:cs="Times New Roman"/>
          <w:szCs w:val="24"/>
        </w:rPr>
        <w:t>3</w:t>
      </w:r>
      <w:r w:rsidR="00B222D7" w:rsidRPr="00A47A24">
        <w:rPr>
          <w:rFonts w:cs="Times New Roman"/>
          <w:szCs w:val="24"/>
        </w:rPr>
        <w:t xml:space="preserve">. </w:t>
      </w:r>
      <w:r w:rsidR="00C91C0E" w:rsidRPr="00A47A24">
        <w:rPr>
          <w:rFonts w:cs="Times New Roman"/>
          <w:szCs w:val="24"/>
        </w:rPr>
        <w:t>E</w:t>
      </w:r>
      <w:r w:rsidR="00C91C0E" w:rsidRPr="00A47A24">
        <w:rPr>
          <w:rFonts w:cs="Times New Roman"/>
          <w:spacing w:val="1"/>
          <w:szCs w:val="24"/>
        </w:rPr>
        <w:t>Ğ</w:t>
      </w:r>
      <w:r w:rsidR="00C91C0E" w:rsidRPr="00A47A24">
        <w:rPr>
          <w:rFonts w:cs="Times New Roman"/>
          <w:szCs w:val="24"/>
        </w:rPr>
        <w:t>İT</w:t>
      </w:r>
      <w:r w:rsidR="00C91C0E" w:rsidRPr="00A47A24">
        <w:rPr>
          <w:rFonts w:cs="Times New Roman"/>
          <w:spacing w:val="1"/>
          <w:szCs w:val="24"/>
        </w:rPr>
        <w:t>İ</w:t>
      </w:r>
      <w:r w:rsidR="00C91C0E" w:rsidRPr="00A47A24">
        <w:rPr>
          <w:rFonts w:cs="Times New Roman"/>
          <w:szCs w:val="24"/>
        </w:rPr>
        <w:t>M</w:t>
      </w:r>
      <w:r w:rsidR="00C91C0E" w:rsidRPr="00A47A24">
        <w:rPr>
          <w:rFonts w:cs="Times New Roman"/>
          <w:spacing w:val="-12"/>
          <w:szCs w:val="24"/>
        </w:rPr>
        <w:t xml:space="preserve"> </w:t>
      </w:r>
      <w:r w:rsidR="00C91C0E" w:rsidRPr="00A47A24">
        <w:rPr>
          <w:rFonts w:cs="Times New Roman"/>
          <w:szCs w:val="24"/>
        </w:rPr>
        <w:t>-</w:t>
      </w:r>
      <w:r w:rsidR="00C91C0E" w:rsidRPr="00A47A24">
        <w:rPr>
          <w:rFonts w:cs="Times New Roman"/>
          <w:spacing w:val="-9"/>
          <w:szCs w:val="24"/>
        </w:rPr>
        <w:t xml:space="preserve"> </w:t>
      </w:r>
      <w:r w:rsidR="00C91C0E" w:rsidRPr="00A47A24">
        <w:rPr>
          <w:rFonts w:cs="Times New Roman"/>
          <w:spacing w:val="-2"/>
          <w:szCs w:val="24"/>
        </w:rPr>
        <w:t>Ö</w:t>
      </w:r>
      <w:r w:rsidR="00C91C0E" w:rsidRPr="00A47A24">
        <w:rPr>
          <w:rFonts w:cs="Times New Roman"/>
          <w:szCs w:val="24"/>
        </w:rPr>
        <w:t>ĞR</w:t>
      </w:r>
      <w:r w:rsidR="00C91C0E" w:rsidRPr="00A47A24">
        <w:rPr>
          <w:rFonts w:cs="Times New Roman"/>
          <w:spacing w:val="3"/>
          <w:szCs w:val="24"/>
        </w:rPr>
        <w:t>E</w:t>
      </w:r>
      <w:r w:rsidR="00C91C0E" w:rsidRPr="00A47A24">
        <w:rPr>
          <w:rFonts w:cs="Times New Roman"/>
          <w:szCs w:val="24"/>
        </w:rPr>
        <w:t>TİM</w:t>
      </w:r>
      <w:bookmarkEnd w:id="15"/>
      <w:r w:rsidR="00C91C0E" w:rsidRPr="00A47A24">
        <w:rPr>
          <w:rFonts w:cs="Times New Roman"/>
          <w:spacing w:val="-12"/>
          <w:szCs w:val="24"/>
        </w:rPr>
        <w:t xml:space="preserve"> </w:t>
      </w:r>
    </w:p>
    <w:p w:rsidR="006E1E1A" w:rsidRPr="00A47A24" w:rsidRDefault="006E1E1A" w:rsidP="00EC1ABF">
      <w:pPr>
        <w:widowControl/>
        <w:shd w:val="clear" w:color="auto" w:fill="FFFFFF"/>
        <w:spacing w:before="100" w:beforeAutospacing="1" w:after="100" w:afterAutospacing="1"/>
        <w:ind w:firstLine="399"/>
        <w:jc w:val="both"/>
        <w:rPr>
          <w:rFonts w:ascii="Times New Roman" w:eastAsia="Times New Roman" w:hAnsi="Times New Roman" w:cs="Times New Roman"/>
          <w:color w:val="333333"/>
          <w:sz w:val="24"/>
          <w:szCs w:val="24"/>
          <w:lang w:eastAsia="tr-TR"/>
        </w:rPr>
      </w:pPr>
      <w:r w:rsidRPr="00A47A24">
        <w:rPr>
          <w:rFonts w:ascii="Times New Roman" w:eastAsia="Times New Roman" w:hAnsi="Times New Roman" w:cs="Times New Roman"/>
          <w:color w:val="333333"/>
          <w:sz w:val="24"/>
          <w:szCs w:val="24"/>
          <w:lang w:eastAsia="tr-TR"/>
        </w:rPr>
        <w:t>Siirt Üniversitesi TÖMER’de dil öğretimi, alanlarında uzman öğretim elemanlarıyla, 20 kişilik sınıflarda gerçekleştirilir. Sınıflarda sıralar “U” düzenindedir. Bu düzende,  her öğrenci, öğretmenine ve tahtaya eşit uzaklıktadır. “U” düzeni, öğrencilerin birbirlerini ve öğretmenlerini rahatlıkla görebilmelerine ve bire bir iletişim kurabilmelerini sağlar.</w:t>
      </w:r>
    </w:p>
    <w:p w:rsidR="006E1E1A" w:rsidRPr="00A47A24" w:rsidRDefault="006E1E1A" w:rsidP="006E1E1A">
      <w:pPr>
        <w:widowControl/>
        <w:shd w:val="clear" w:color="auto" w:fill="FFFFFF"/>
        <w:spacing w:before="100" w:beforeAutospacing="1" w:after="100" w:afterAutospacing="1"/>
        <w:jc w:val="both"/>
        <w:rPr>
          <w:rFonts w:ascii="Times New Roman" w:eastAsia="Times New Roman" w:hAnsi="Times New Roman" w:cs="Times New Roman"/>
          <w:color w:val="333333"/>
          <w:sz w:val="24"/>
          <w:szCs w:val="24"/>
          <w:lang w:eastAsia="tr-TR"/>
        </w:rPr>
      </w:pPr>
      <w:r w:rsidRPr="00A47A24">
        <w:rPr>
          <w:rFonts w:ascii="Times New Roman" w:eastAsia="Times New Roman" w:hAnsi="Times New Roman" w:cs="Times New Roman"/>
          <w:color w:val="333333"/>
          <w:sz w:val="24"/>
          <w:szCs w:val="24"/>
          <w:lang w:eastAsia="tr-TR"/>
        </w:rPr>
        <w:t>     Siirt Üniversitesi  TÖMER’de dil öğretimi, dört temel dil becerisinin (okuma, dinleme, konuşma, yazma) eş zamanlı olarak geliştirilmesine dayalıdır. Öğretim etkinlikleri; her sınıfta bulunan bilgisayar, yansıtıcı, akıllı tahta, DVD oynatıcı, TV gibi görsel-işitsel araçlarla desteklenir.</w:t>
      </w:r>
    </w:p>
    <w:p w:rsidR="006E1E1A" w:rsidRPr="00A47A24" w:rsidRDefault="006E1E1A" w:rsidP="006E1E1A">
      <w:pPr>
        <w:widowControl/>
        <w:shd w:val="clear" w:color="auto" w:fill="FFFFFF"/>
        <w:spacing w:before="100" w:beforeAutospacing="1" w:after="100" w:afterAutospacing="1"/>
        <w:jc w:val="both"/>
        <w:rPr>
          <w:rFonts w:ascii="Times New Roman" w:eastAsia="Times New Roman" w:hAnsi="Times New Roman" w:cs="Times New Roman"/>
          <w:color w:val="333333"/>
          <w:sz w:val="24"/>
          <w:szCs w:val="24"/>
          <w:lang w:eastAsia="tr-TR"/>
        </w:rPr>
      </w:pPr>
      <w:r w:rsidRPr="00A47A24">
        <w:rPr>
          <w:rFonts w:ascii="Times New Roman" w:eastAsia="Times New Roman" w:hAnsi="Times New Roman" w:cs="Times New Roman"/>
          <w:color w:val="333333"/>
          <w:sz w:val="24"/>
          <w:szCs w:val="24"/>
          <w:lang w:eastAsia="tr-TR"/>
        </w:rPr>
        <w:t>     Siirt Üniversitesi  TÖMER’de Türkçe öğreten tüm öğretim elemanları, üniversitelerin Türkçe Öğretmenliği, Türk Dili ve Edebiyatı Öğretmenliği, Türk Dili ve Edebiyatı bölümlerinden mezun, en az yüksek lisans derecesine sahip, Türkçenin yabancı dil olarak öğretiminde tecrübeli öğreticilerdir.</w:t>
      </w:r>
    </w:p>
    <w:p w:rsidR="006E1E1A" w:rsidRPr="00A47A24" w:rsidRDefault="006E1E1A" w:rsidP="006E1E1A">
      <w:pPr>
        <w:widowControl/>
        <w:shd w:val="clear" w:color="auto" w:fill="FFFFFF"/>
        <w:spacing w:before="100" w:beforeAutospacing="1" w:after="100" w:afterAutospacing="1"/>
        <w:jc w:val="both"/>
        <w:rPr>
          <w:rFonts w:ascii="Times New Roman" w:eastAsia="Times New Roman" w:hAnsi="Times New Roman" w:cs="Times New Roman"/>
          <w:color w:val="333333"/>
          <w:sz w:val="24"/>
          <w:szCs w:val="24"/>
          <w:lang w:eastAsia="tr-TR"/>
        </w:rPr>
      </w:pPr>
      <w:r w:rsidRPr="00A47A24">
        <w:rPr>
          <w:rFonts w:ascii="Times New Roman" w:eastAsia="Times New Roman" w:hAnsi="Times New Roman" w:cs="Times New Roman"/>
          <w:color w:val="333333"/>
          <w:sz w:val="24"/>
          <w:szCs w:val="24"/>
          <w:lang w:eastAsia="tr-TR"/>
        </w:rPr>
        <w:t>Siirt Üniversitesi TÖMER,  bilimsel akademik alt yapısıyla  Siirt  Üniversitesine bağlı uygulama ve araştırma- merkezidir. Dil öğrenmek isteyen herkese Siirt  Üniversitesi güvencesinde hizmet verir.</w:t>
      </w:r>
    </w:p>
    <w:p w:rsidR="006E1E1A" w:rsidRPr="00A47A24" w:rsidRDefault="006E1E1A" w:rsidP="006E1E1A">
      <w:pPr>
        <w:widowControl/>
        <w:shd w:val="clear" w:color="auto" w:fill="FFFFFF"/>
        <w:spacing w:before="100" w:beforeAutospacing="1" w:after="100" w:afterAutospacing="1"/>
        <w:jc w:val="both"/>
        <w:rPr>
          <w:rFonts w:ascii="Times New Roman" w:eastAsia="Times New Roman" w:hAnsi="Times New Roman" w:cs="Times New Roman"/>
          <w:color w:val="333333"/>
          <w:sz w:val="24"/>
          <w:szCs w:val="24"/>
          <w:lang w:eastAsia="tr-TR"/>
        </w:rPr>
      </w:pPr>
      <w:r w:rsidRPr="00A47A24">
        <w:rPr>
          <w:rFonts w:ascii="Times New Roman" w:eastAsia="Times New Roman" w:hAnsi="Times New Roman" w:cs="Times New Roman"/>
          <w:color w:val="333333"/>
          <w:sz w:val="24"/>
          <w:szCs w:val="24"/>
          <w:lang w:eastAsia="tr-TR"/>
        </w:rPr>
        <w:t>     Kurslara devam ederek temel ve orta kurları bitiren öğrenciler Siirt Üniversitesi  TÖMER Müdürlüğünce imzalanmış sertifika, ileri kuru başarıyla tamamlayan öğrenciler ise Siirt Üniversitesi Rektörlüğü onaylı diploma almaya hak kazanırlar.</w:t>
      </w:r>
    </w:p>
    <w:p w:rsidR="006E1E1A" w:rsidRPr="00A47A24" w:rsidRDefault="006E1E1A" w:rsidP="00F76E9B">
      <w:pPr>
        <w:pStyle w:val="Balk1"/>
        <w:spacing w:before="120"/>
        <w:ind w:left="0" w:right="40"/>
        <w:jc w:val="both"/>
        <w:rPr>
          <w:rFonts w:cs="Times New Roman"/>
          <w:b w:val="0"/>
          <w:bCs w:val="0"/>
          <w:sz w:val="24"/>
          <w:szCs w:val="24"/>
        </w:rPr>
      </w:pPr>
    </w:p>
    <w:p w:rsidR="00681FCA" w:rsidRPr="00A47A24" w:rsidRDefault="00C124EF" w:rsidP="00F93046">
      <w:pPr>
        <w:pStyle w:val="ListeParagraf"/>
        <w:widowControl/>
        <w:numPr>
          <w:ilvl w:val="1"/>
          <w:numId w:val="10"/>
        </w:numPr>
        <w:spacing w:after="160" w:line="259" w:lineRule="auto"/>
        <w:contextualSpacing/>
        <w:jc w:val="both"/>
        <w:rPr>
          <w:rFonts w:ascii="Times New Roman" w:eastAsia="Calibri" w:hAnsi="Times New Roman" w:cs="Times New Roman"/>
          <w:sz w:val="24"/>
          <w:szCs w:val="24"/>
        </w:rPr>
      </w:pPr>
      <w:bookmarkStart w:id="16" w:name="_Toc534375310"/>
      <w:r w:rsidRPr="00A47A24">
        <w:rPr>
          <w:rStyle w:val="Balk2Char"/>
          <w:rFonts w:eastAsia="Calibri" w:cs="Times New Roman"/>
          <w:szCs w:val="24"/>
        </w:rPr>
        <w:t>Öğrencinin Kabulü ve Gelişimi, Tanıma ve Sertifikalandırma</w:t>
      </w:r>
      <w:bookmarkEnd w:id="16"/>
      <w:r w:rsidRPr="00A47A24">
        <w:rPr>
          <w:rFonts w:ascii="Times New Roman" w:eastAsia="Calibri" w:hAnsi="Times New Roman" w:cs="Times New Roman"/>
          <w:b/>
          <w:sz w:val="24"/>
          <w:szCs w:val="24"/>
        </w:rPr>
        <w:t>;</w:t>
      </w:r>
    </w:p>
    <w:p w:rsidR="00C124EF" w:rsidRPr="00A47A24" w:rsidRDefault="00681FCA" w:rsidP="00681FCA">
      <w:pPr>
        <w:pStyle w:val="ListeParagraf"/>
        <w:widowControl/>
        <w:spacing w:after="160" w:line="259" w:lineRule="auto"/>
        <w:ind w:left="360"/>
        <w:contextualSpacing/>
        <w:jc w:val="both"/>
        <w:rPr>
          <w:rFonts w:ascii="Times New Roman" w:hAnsi="Times New Roman" w:cs="Times New Roman"/>
          <w:sz w:val="24"/>
          <w:szCs w:val="24"/>
        </w:rPr>
      </w:pPr>
      <w:r w:rsidRPr="00A47A24">
        <w:rPr>
          <w:rFonts w:ascii="Times New Roman" w:eastAsia="Calibri" w:hAnsi="Times New Roman" w:cs="Times New Roman"/>
          <w:sz w:val="24"/>
          <w:szCs w:val="24"/>
        </w:rPr>
        <w:t xml:space="preserve">Birim </w:t>
      </w:r>
      <w:r w:rsidRPr="00A47A24">
        <w:rPr>
          <w:rFonts w:ascii="Times New Roman" w:hAnsi="Times New Roman" w:cs="Times New Roman"/>
          <w:sz w:val="24"/>
          <w:szCs w:val="24"/>
        </w:rPr>
        <w:t>öğrencilerin kabülün</w:t>
      </w:r>
      <w:r w:rsidR="00EC1ABF" w:rsidRPr="00A47A24">
        <w:rPr>
          <w:rFonts w:ascii="Times New Roman" w:hAnsi="Times New Roman" w:cs="Times New Roman"/>
          <w:sz w:val="24"/>
          <w:szCs w:val="24"/>
        </w:rPr>
        <w:t>de kurumumuz tarafından belirlenen yönetmelik</w:t>
      </w:r>
      <w:r w:rsidRPr="00A47A24">
        <w:rPr>
          <w:rFonts w:ascii="Times New Roman" w:hAnsi="Times New Roman" w:cs="Times New Roman"/>
          <w:sz w:val="24"/>
          <w:szCs w:val="24"/>
        </w:rPr>
        <w:t xml:space="preserve"> çerçevesinde yapılmaktadır.</w:t>
      </w:r>
    </w:p>
    <w:p w:rsidR="00681FCA" w:rsidRPr="00A47A24" w:rsidRDefault="009C28C2" w:rsidP="00681FCA">
      <w:pPr>
        <w:pStyle w:val="ListeParagraf"/>
        <w:widowControl/>
        <w:spacing w:after="160" w:line="259" w:lineRule="auto"/>
        <w:ind w:left="360"/>
        <w:contextualSpacing/>
        <w:jc w:val="both"/>
        <w:rPr>
          <w:rFonts w:ascii="Times New Roman" w:eastAsia="Calibri" w:hAnsi="Times New Roman" w:cs="Times New Roman"/>
          <w:sz w:val="24"/>
          <w:szCs w:val="24"/>
        </w:rPr>
      </w:pPr>
      <w:hyperlink r:id="rId26" w:history="1">
        <w:r w:rsidR="00681FCA" w:rsidRPr="00A47A24">
          <w:rPr>
            <w:rStyle w:val="Kpr"/>
            <w:rFonts w:ascii="Times New Roman" w:hAnsi="Times New Roman" w:cs="Times New Roman"/>
            <w:sz w:val="24"/>
            <w:szCs w:val="24"/>
          </w:rPr>
          <w:t>http://www.siirt.edu.tr/detay/yonetmelik/707869.html</w:t>
        </w:r>
      </w:hyperlink>
    </w:p>
    <w:p w:rsidR="00AB492B" w:rsidRPr="00A47A24" w:rsidRDefault="00AB492B" w:rsidP="00AB492B">
      <w:pPr>
        <w:widowControl/>
        <w:spacing w:after="160" w:line="259" w:lineRule="auto"/>
        <w:contextualSpacing/>
        <w:jc w:val="both"/>
        <w:rPr>
          <w:rFonts w:ascii="Times New Roman" w:hAnsi="Times New Roman" w:cs="Times New Roman"/>
          <w:b/>
          <w:sz w:val="24"/>
          <w:szCs w:val="24"/>
        </w:rPr>
      </w:pPr>
      <w:r w:rsidRPr="00A47A24">
        <w:rPr>
          <w:rFonts w:ascii="Times New Roman" w:hAnsi="Times New Roman" w:cs="Times New Roman"/>
          <w:b/>
          <w:sz w:val="24"/>
          <w:szCs w:val="24"/>
        </w:rPr>
        <w:t>Türkçe Dil Kursu:</w:t>
      </w:r>
    </w:p>
    <w:p w:rsidR="00AB492B" w:rsidRPr="00A47A24" w:rsidRDefault="00AB492B" w:rsidP="00AB492B">
      <w:pPr>
        <w:pStyle w:val="Default"/>
        <w:ind w:left="2"/>
        <w:jc w:val="both"/>
        <w:rPr>
          <w:rFonts w:ascii="Times New Roman" w:hAnsi="Times New Roman" w:cs="Times New Roman"/>
          <w:lang w:val="tr-TR"/>
        </w:rPr>
      </w:pPr>
      <w:r w:rsidRPr="00A47A24">
        <w:rPr>
          <w:rFonts w:ascii="Times New Roman" w:hAnsi="Times New Roman" w:cs="Times New Roman"/>
          <w:lang w:val="tr-TR"/>
        </w:rPr>
        <w:t>Amaç: Yabancılara Türkçeyi öğretmek, Türkiye’yi ve Türk kültürünü tanıtmak, yurt dışında yaşayan ve ülkeye dönen Türk çocuklarına ve diğer isteklilere Türkçe öğretmek amacıyla müdürlüğümüz yönetim kurulu üyeleri ile toplanarak Türkçe Dil Kursunun açılmasına ve kursumuza kayıt yaptırmak isteyen öğrencilerin kayıt işlemlerinin yapılmasını sağlamak .</w:t>
      </w:r>
    </w:p>
    <w:p w:rsidR="00AB492B" w:rsidRPr="00A47A24" w:rsidRDefault="00AB492B" w:rsidP="00AB492B">
      <w:pPr>
        <w:pStyle w:val="Default"/>
        <w:ind w:left="2"/>
        <w:jc w:val="both"/>
        <w:rPr>
          <w:rFonts w:ascii="Times New Roman" w:hAnsi="Times New Roman" w:cs="Times New Roman"/>
          <w:lang w:val="tr-TR"/>
        </w:rPr>
      </w:pPr>
    </w:p>
    <w:p w:rsidR="00AB492B" w:rsidRPr="00A47A24" w:rsidRDefault="00AB492B" w:rsidP="00AB492B">
      <w:pPr>
        <w:pStyle w:val="Default"/>
        <w:numPr>
          <w:ilvl w:val="0"/>
          <w:numId w:val="55"/>
        </w:numPr>
        <w:ind w:left="0" w:firstLine="2"/>
        <w:jc w:val="both"/>
        <w:rPr>
          <w:rFonts w:ascii="Times New Roman" w:hAnsi="Times New Roman" w:cs="Times New Roman"/>
          <w:lang w:val="tr-TR"/>
        </w:rPr>
      </w:pPr>
      <w:r w:rsidRPr="00A47A24">
        <w:rPr>
          <w:rFonts w:ascii="Times New Roman" w:hAnsi="Times New Roman" w:cs="Times New Roman"/>
          <w:lang w:val="tr-TR"/>
        </w:rPr>
        <w:t>TÖMER yönetim kurulu üyeleri ile toplanarak kursun açılması için karar alır ve ilgili duyurular yapılır.</w:t>
      </w:r>
    </w:p>
    <w:p w:rsidR="00AB492B" w:rsidRPr="00A47A24" w:rsidRDefault="00AB492B" w:rsidP="00AB492B">
      <w:pPr>
        <w:pStyle w:val="Default"/>
        <w:numPr>
          <w:ilvl w:val="0"/>
          <w:numId w:val="55"/>
        </w:numPr>
        <w:ind w:left="0" w:firstLine="2"/>
        <w:jc w:val="both"/>
        <w:rPr>
          <w:rFonts w:ascii="Times New Roman" w:hAnsi="Times New Roman" w:cs="Times New Roman"/>
          <w:lang w:val="tr-TR"/>
        </w:rPr>
      </w:pPr>
      <w:r w:rsidRPr="00A47A24">
        <w:rPr>
          <w:rFonts w:ascii="Times New Roman" w:hAnsi="Times New Roman" w:cs="Times New Roman"/>
          <w:lang w:val="tr-TR"/>
        </w:rPr>
        <w:t>TÖMER Türkçe Dil Kursuna kayıt yaptırmak isteyen öğrencilerin, başvuru için gerekli evraklar ile Tömer öğrenci işlerine şahsen başvuru yaparlar</w:t>
      </w:r>
    </w:p>
    <w:p w:rsidR="00AB492B" w:rsidRPr="00A47A24" w:rsidRDefault="00AB492B" w:rsidP="00AB492B">
      <w:pPr>
        <w:pStyle w:val="Default"/>
        <w:numPr>
          <w:ilvl w:val="0"/>
          <w:numId w:val="55"/>
        </w:numPr>
        <w:ind w:left="0" w:firstLine="2"/>
        <w:jc w:val="both"/>
        <w:rPr>
          <w:rFonts w:ascii="Times New Roman" w:hAnsi="Times New Roman" w:cs="Times New Roman"/>
          <w:lang w:val="tr-TR"/>
        </w:rPr>
      </w:pPr>
      <w:r w:rsidRPr="00A47A24">
        <w:rPr>
          <w:rFonts w:ascii="Times New Roman" w:hAnsi="Times New Roman" w:cs="Times New Roman"/>
          <w:lang w:val="tr-TR"/>
        </w:rPr>
        <w:t>Yapılan başvurularla öğrenci listesi oluşturulur.</w:t>
      </w:r>
    </w:p>
    <w:p w:rsidR="00AB492B" w:rsidRPr="00A47A24" w:rsidRDefault="00AB492B" w:rsidP="00AB492B">
      <w:pPr>
        <w:pStyle w:val="Default"/>
        <w:numPr>
          <w:ilvl w:val="0"/>
          <w:numId w:val="55"/>
        </w:numPr>
        <w:ind w:left="0" w:firstLine="2"/>
        <w:jc w:val="both"/>
        <w:rPr>
          <w:rFonts w:ascii="Times New Roman" w:hAnsi="Times New Roman" w:cs="Times New Roman"/>
          <w:lang w:val="tr-TR"/>
        </w:rPr>
      </w:pPr>
      <w:r w:rsidRPr="00A47A24">
        <w:rPr>
          <w:rFonts w:ascii="Times New Roman" w:hAnsi="Times New Roman" w:cs="Times New Roman"/>
          <w:lang w:val="tr-TR"/>
        </w:rPr>
        <w:t>İstenilen belgeler kontrol edilerek özlük dosyası oluşturulur.</w:t>
      </w:r>
    </w:p>
    <w:p w:rsidR="00AB492B" w:rsidRPr="00A47A24" w:rsidRDefault="00AB492B" w:rsidP="00AB492B">
      <w:pPr>
        <w:pStyle w:val="Default"/>
        <w:ind w:left="2"/>
        <w:jc w:val="both"/>
        <w:rPr>
          <w:rFonts w:ascii="Times New Roman" w:hAnsi="Times New Roman" w:cs="Times New Roman"/>
          <w:lang w:val="tr-TR"/>
        </w:rPr>
      </w:pPr>
    </w:p>
    <w:p w:rsidR="00AB492B" w:rsidRPr="00A47A24" w:rsidRDefault="00AB492B" w:rsidP="00AB492B">
      <w:pPr>
        <w:pStyle w:val="Default"/>
        <w:ind w:left="2"/>
        <w:jc w:val="both"/>
        <w:rPr>
          <w:rFonts w:ascii="Times New Roman" w:hAnsi="Times New Roman" w:cs="Times New Roman"/>
          <w:b/>
          <w:lang w:val="tr-TR"/>
        </w:rPr>
      </w:pPr>
      <w:r w:rsidRPr="00A47A24">
        <w:rPr>
          <w:rFonts w:ascii="Times New Roman" w:hAnsi="Times New Roman" w:cs="Times New Roman"/>
          <w:b/>
          <w:lang w:val="tr-TR"/>
        </w:rPr>
        <w:t>Türkçe Dil Kursu Muafiyet Sınavı</w:t>
      </w:r>
    </w:p>
    <w:p w:rsidR="00AB492B" w:rsidRPr="00A47A24" w:rsidRDefault="00AB492B" w:rsidP="00AB492B">
      <w:pPr>
        <w:pStyle w:val="Default"/>
        <w:ind w:left="2"/>
        <w:jc w:val="both"/>
        <w:rPr>
          <w:rFonts w:ascii="Times New Roman" w:hAnsi="Times New Roman" w:cs="Times New Roman"/>
          <w:lang w:val="tr-TR"/>
        </w:rPr>
      </w:pPr>
    </w:p>
    <w:p w:rsidR="00AB492B" w:rsidRPr="00A47A24" w:rsidRDefault="00AB492B" w:rsidP="00AB492B">
      <w:pPr>
        <w:pStyle w:val="Default"/>
        <w:ind w:left="2"/>
        <w:jc w:val="both"/>
        <w:rPr>
          <w:rFonts w:ascii="Times New Roman" w:hAnsi="Times New Roman" w:cs="Times New Roman"/>
          <w:lang w:val="tr-TR"/>
        </w:rPr>
      </w:pPr>
      <w:r w:rsidRPr="00A47A24">
        <w:rPr>
          <w:rFonts w:ascii="Times New Roman" w:hAnsi="Times New Roman" w:cs="Times New Roman"/>
          <w:lang w:val="tr-TR"/>
        </w:rPr>
        <w:t>Amaç: Yabancılara Türkçeyi öğretmek, Türkiye’yi ve Türk kültürünü tanıtmak, yurt dışında yaşayan ve ülkeye dönen Türk çocuklarına ve diğer isteklilere Türkçe öğretmek amacıyla açılacak olan Türkçe Dil Kursu İçin muafiyet sınavının yapılmasına karar vermek ve sınav işlemlerini yaptırmak.</w:t>
      </w:r>
    </w:p>
    <w:p w:rsidR="00AB492B" w:rsidRPr="00A47A24" w:rsidRDefault="00AB492B" w:rsidP="00AB492B">
      <w:pPr>
        <w:pStyle w:val="Default"/>
        <w:ind w:left="2"/>
        <w:jc w:val="both"/>
        <w:rPr>
          <w:rFonts w:ascii="Times New Roman" w:hAnsi="Times New Roman" w:cs="Times New Roman"/>
          <w:lang w:val="tr-TR"/>
        </w:rPr>
      </w:pPr>
    </w:p>
    <w:p w:rsidR="00AB492B" w:rsidRPr="00A47A24" w:rsidRDefault="00AB492B" w:rsidP="00AB492B">
      <w:pPr>
        <w:pStyle w:val="Default"/>
        <w:numPr>
          <w:ilvl w:val="0"/>
          <w:numId w:val="55"/>
        </w:numPr>
        <w:ind w:left="0" w:firstLine="2"/>
        <w:jc w:val="both"/>
        <w:rPr>
          <w:rFonts w:ascii="Times New Roman" w:hAnsi="Times New Roman" w:cs="Times New Roman"/>
          <w:lang w:val="tr-TR"/>
        </w:rPr>
      </w:pPr>
      <w:r w:rsidRPr="00A47A24">
        <w:rPr>
          <w:rFonts w:ascii="Times New Roman" w:hAnsi="Times New Roman" w:cs="Times New Roman"/>
          <w:lang w:val="tr-TR"/>
        </w:rPr>
        <w:t xml:space="preserve">TÖMER yönetim kurulu üyeleri ile toplanarak sınavın yapılacağına dair karar alır ve ilgili duyurular yapılır </w:t>
      </w:r>
    </w:p>
    <w:p w:rsidR="00AB492B" w:rsidRPr="00A47A24" w:rsidRDefault="00AB492B" w:rsidP="00AB492B">
      <w:pPr>
        <w:pStyle w:val="Default"/>
        <w:numPr>
          <w:ilvl w:val="0"/>
          <w:numId w:val="55"/>
        </w:numPr>
        <w:ind w:left="0" w:firstLine="2"/>
        <w:jc w:val="both"/>
        <w:rPr>
          <w:rFonts w:ascii="Times New Roman" w:hAnsi="Times New Roman" w:cs="Times New Roman"/>
          <w:lang w:val="tr-TR"/>
        </w:rPr>
      </w:pPr>
      <w:r w:rsidRPr="00A47A24">
        <w:rPr>
          <w:rFonts w:ascii="Times New Roman" w:hAnsi="Times New Roman" w:cs="Times New Roman"/>
          <w:lang w:val="tr-TR"/>
        </w:rPr>
        <w:t>Türkçe Dil Kursu Muafiyet Sınavına başvurmak isteyen öğrenciler, başvuru için gerekli evraklar ile Tömer öğrenci işlerine şahsen başvuru yaparlar.</w:t>
      </w:r>
    </w:p>
    <w:p w:rsidR="00AB492B" w:rsidRPr="00A47A24" w:rsidRDefault="00AB492B" w:rsidP="00AB492B">
      <w:pPr>
        <w:pStyle w:val="Default"/>
        <w:numPr>
          <w:ilvl w:val="0"/>
          <w:numId w:val="55"/>
        </w:numPr>
        <w:ind w:left="0" w:firstLine="2"/>
        <w:jc w:val="both"/>
        <w:rPr>
          <w:rFonts w:ascii="Times New Roman" w:hAnsi="Times New Roman" w:cs="Times New Roman"/>
          <w:lang w:val="tr-TR"/>
        </w:rPr>
      </w:pPr>
      <w:r w:rsidRPr="00A47A24">
        <w:rPr>
          <w:rFonts w:ascii="Times New Roman" w:hAnsi="Times New Roman" w:cs="Times New Roman"/>
          <w:lang w:val="tr-TR"/>
        </w:rPr>
        <w:t>Belirlenen sınav tarihinde sınav yapılır ve sonuçlar ilan edilir.</w:t>
      </w:r>
    </w:p>
    <w:p w:rsidR="00AB492B" w:rsidRPr="00A47A24" w:rsidRDefault="00AB492B" w:rsidP="00AB492B">
      <w:pPr>
        <w:pStyle w:val="Default"/>
        <w:numPr>
          <w:ilvl w:val="0"/>
          <w:numId w:val="55"/>
        </w:numPr>
        <w:ind w:left="0" w:firstLine="2"/>
        <w:jc w:val="both"/>
        <w:rPr>
          <w:rFonts w:ascii="Times New Roman" w:hAnsi="Times New Roman" w:cs="Times New Roman"/>
          <w:lang w:val="tr-TR"/>
        </w:rPr>
      </w:pPr>
      <w:r w:rsidRPr="00A47A24">
        <w:rPr>
          <w:rFonts w:ascii="Times New Roman" w:hAnsi="Times New Roman" w:cs="Times New Roman"/>
          <w:lang w:val="tr-TR"/>
        </w:rPr>
        <w:t>Sınavda başarılı olan öğrencilere başarılı olduklarına dair belge verilir.</w:t>
      </w:r>
    </w:p>
    <w:p w:rsidR="00AB492B" w:rsidRPr="00A47A24" w:rsidRDefault="00AB492B" w:rsidP="00AB492B">
      <w:pPr>
        <w:widowControl/>
        <w:spacing w:after="200" w:line="276" w:lineRule="auto"/>
        <w:contextualSpacing/>
        <w:jc w:val="both"/>
        <w:rPr>
          <w:rFonts w:ascii="Times New Roman" w:hAnsi="Times New Roman" w:cs="Times New Roman"/>
          <w:b/>
          <w:sz w:val="24"/>
          <w:szCs w:val="24"/>
        </w:rPr>
      </w:pPr>
    </w:p>
    <w:p w:rsidR="00AB492B" w:rsidRPr="00A47A24" w:rsidRDefault="00AB492B" w:rsidP="00AB492B">
      <w:pPr>
        <w:widowControl/>
        <w:spacing w:after="200" w:line="276" w:lineRule="auto"/>
        <w:contextualSpacing/>
        <w:jc w:val="both"/>
        <w:rPr>
          <w:rFonts w:ascii="Times New Roman" w:hAnsi="Times New Roman" w:cs="Times New Roman"/>
          <w:b/>
          <w:sz w:val="24"/>
          <w:szCs w:val="24"/>
        </w:rPr>
      </w:pPr>
      <w:r w:rsidRPr="00A47A24">
        <w:rPr>
          <w:rFonts w:ascii="Times New Roman" w:hAnsi="Times New Roman" w:cs="Times New Roman"/>
          <w:b/>
          <w:sz w:val="24"/>
          <w:szCs w:val="24"/>
        </w:rPr>
        <w:t>Kurs Bitirme ve Sertifika İşlemleri</w:t>
      </w:r>
    </w:p>
    <w:p w:rsidR="00AB492B" w:rsidRPr="00A47A24" w:rsidRDefault="00AB492B" w:rsidP="00AB492B">
      <w:pPr>
        <w:widowControl/>
        <w:spacing w:after="200" w:line="276" w:lineRule="auto"/>
        <w:contextualSpacing/>
        <w:jc w:val="both"/>
        <w:rPr>
          <w:rFonts w:ascii="Times New Roman" w:hAnsi="Times New Roman" w:cs="Times New Roman"/>
          <w:sz w:val="24"/>
          <w:szCs w:val="24"/>
        </w:rPr>
      </w:pPr>
      <w:r w:rsidRPr="00A47A24">
        <w:rPr>
          <w:rFonts w:ascii="Times New Roman" w:hAnsi="Times New Roman" w:cs="Times New Roman"/>
          <w:b/>
          <w:sz w:val="24"/>
          <w:szCs w:val="24"/>
        </w:rPr>
        <w:t>Amaç:</w:t>
      </w:r>
      <w:r w:rsidRPr="00A47A24">
        <w:rPr>
          <w:rFonts w:ascii="Times New Roman" w:hAnsi="Times New Roman" w:cs="Times New Roman"/>
          <w:sz w:val="24"/>
          <w:szCs w:val="24"/>
        </w:rPr>
        <w:t xml:space="preserve"> Kursta Türkçe öğrenimi gören yabancı uyruklu öğrencilerin, yapılan kur sınavları sonucunda 60 puan ve üstü alarak başarılı olmaları halinde, öğrencilere B2 ve C1 Sertifikalarının verilmesini sağlamak.</w:t>
      </w:r>
    </w:p>
    <w:p w:rsidR="00AB492B" w:rsidRPr="00A47A24" w:rsidRDefault="00AB492B" w:rsidP="00AB492B">
      <w:pPr>
        <w:pStyle w:val="Default"/>
        <w:numPr>
          <w:ilvl w:val="0"/>
          <w:numId w:val="57"/>
        </w:numPr>
        <w:ind w:left="0" w:firstLine="23"/>
        <w:jc w:val="both"/>
        <w:rPr>
          <w:rFonts w:ascii="Times New Roman" w:hAnsi="Times New Roman" w:cs="Times New Roman"/>
          <w:color w:val="000000" w:themeColor="text1"/>
          <w:lang w:val="tr-TR"/>
        </w:rPr>
      </w:pPr>
      <w:r w:rsidRPr="00A47A24">
        <w:rPr>
          <w:rFonts w:ascii="Times New Roman" w:hAnsi="Times New Roman" w:cs="Times New Roman"/>
          <w:color w:val="000000" w:themeColor="text1"/>
          <w:lang w:val="tr-TR"/>
        </w:rPr>
        <w:t>Kur sınavları yapılır ve sonuçlar ilan edilir.</w:t>
      </w:r>
    </w:p>
    <w:p w:rsidR="00AB492B" w:rsidRPr="00A47A24" w:rsidRDefault="00AB492B" w:rsidP="00AB492B">
      <w:pPr>
        <w:pStyle w:val="Default"/>
        <w:numPr>
          <w:ilvl w:val="0"/>
          <w:numId w:val="57"/>
        </w:numPr>
        <w:ind w:left="0" w:firstLine="23"/>
        <w:jc w:val="both"/>
        <w:rPr>
          <w:rFonts w:ascii="Times New Roman" w:hAnsi="Times New Roman" w:cs="Times New Roman"/>
          <w:color w:val="000000" w:themeColor="text1"/>
          <w:lang w:val="tr-TR"/>
        </w:rPr>
      </w:pPr>
      <w:r w:rsidRPr="00A47A24">
        <w:rPr>
          <w:rFonts w:ascii="Times New Roman" w:hAnsi="Times New Roman" w:cs="Times New Roman"/>
          <w:color w:val="000000" w:themeColor="text1"/>
          <w:lang w:val="tr-TR"/>
        </w:rPr>
        <w:t>Sınav sonucunda başarılı olan öğrencilerden 60 puan ve üstü alanlara B2 Sertifikası, 80 puan ve üstü alan öğrencilere C1 Sertifikası hazırlanır.</w:t>
      </w:r>
    </w:p>
    <w:p w:rsidR="00AB492B" w:rsidRPr="00A47A24" w:rsidRDefault="00AB492B" w:rsidP="00AB492B">
      <w:pPr>
        <w:pStyle w:val="Default"/>
        <w:numPr>
          <w:ilvl w:val="0"/>
          <w:numId w:val="57"/>
        </w:numPr>
        <w:ind w:left="0" w:firstLine="23"/>
        <w:jc w:val="both"/>
        <w:rPr>
          <w:rFonts w:ascii="Times New Roman" w:hAnsi="Times New Roman" w:cs="Times New Roman"/>
          <w:color w:val="000000" w:themeColor="text1"/>
          <w:lang w:val="tr-TR"/>
        </w:rPr>
      </w:pPr>
      <w:r w:rsidRPr="00A47A24">
        <w:rPr>
          <w:rFonts w:ascii="Times New Roman" w:hAnsi="Times New Roman" w:cs="Times New Roman"/>
          <w:color w:val="000000" w:themeColor="text1"/>
          <w:lang w:val="tr-TR"/>
        </w:rPr>
        <w:t>Hazırlanan sertifikalarda öğrenci bilgileri girilir ve numaralandırılır ve renkli A4 Kalın kağıda basılır.</w:t>
      </w:r>
    </w:p>
    <w:p w:rsidR="00AB492B" w:rsidRPr="00A47A24" w:rsidRDefault="00AB492B" w:rsidP="00AB492B">
      <w:pPr>
        <w:pStyle w:val="Default"/>
        <w:numPr>
          <w:ilvl w:val="0"/>
          <w:numId w:val="57"/>
        </w:numPr>
        <w:ind w:left="0" w:firstLine="23"/>
        <w:jc w:val="both"/>
        <w:rPr>
          <w:rFonts w:ascii="Times New Roman" w:hAnsi="Times New Roman" w:cs="Times New Roman"/>
          <w:color w:val="000000" w:themeColor="text1"/>
          <w:lang w:val="tr-TR"/>
        </w:rPr>
      </w:pPr>
      <w:r w:rsidRPr="00A47A24">
        <w:rPr>
          <w:rFonts w:ascii="Times New Roman" w:hAnsi="Times New Roman" w:cs="Times New Roman"/>
          <w:color w:val="000000" w:themeColor="text1"/>
          <w:lang w:val="tr-TR"/>
        </w:rPr>
        <w:t>Basılan sertifikalar öncelikle hazırlayan memur tarafından imzalanarak, merkez müdürü ve rektörün imzasına sunulur.</w:t>
      </w:r>
    </w:p>
    <w:p w:rsidR="00AB492B" w:rsidRPr="00A47A24" w:rsidRDefault="00AB492B" w:rsidP="00AB492B">
      <w:pPr>
        <w:pStyle w:val="Default"/>
        <w:numPr>
          <w:ilvl w:val="0"/>
          <w:numId w:val="57"/>
        </w:numPr>
        <w:spacing w:after="200" w:line="276" w:lineRule="auto"/>
        <w:ind w:left="0" w:firstLine="23"/>
        <w:contextualSpacing/>
        <w:jc w:val="both"/>
        <w:rPr>
          <w:rFonts w:ascii="Times New Roman" w:hAnsi="Times New Roman" w:cs="Times New Roman"/>
          <w:b/>
          <w:lang w:val="tr-TR"/>
        </w:rPr>
      </w:pPr>
      <w:r w:rsidRPr="00A47A24">
        <w:rPr>
          <w:rFonts w:ascii="Times New Roman" w:hAnsi="Times New Roman" w:cs="Times New Roman"/>
          <w:color w:val="000000" w:themeColor="text1"/>
          <w:lang w:val="tr-TR"/>
        </w:rPr>
        <w:t>Gerekli olan ıslak imzalar atıldıktan sonra, onaylı sertifikalar bir nüsha çoğaltılarak dosyalanır.</w:t>
      </w:r>
    </w:p>
    <w:p w:rsidR="00AB492B" w:rsidRPr="00A47A24" w:rsidRDefault="00AB492B" w:rsidP="00AB492B">
      <w:pPr>
        <w:pStyle w:val="Default"/>
        <w:numPr>
          <w:ilvl w:val="0"/>
          <w:numId w:val="57"/>
        </w:numPr>
        <w:spacing w:after="200" w:line="276" w:lineRule="auto"/>
        <w:ind w:left="0" w:firstLine="23"/>
        <w:contextualSpacing/>
        <w:jc w:val="both"/>
        <w:rPr>
          <w:rFonts w:ascii="Times New Roman" w:hAnsi="Times New Roman" w:cs="Times New Roman"/>
          <w:b/>
          <w:lang w:val="tr-TR"/>
        </w:rPr>
      </w:pPr>
      <w:r w:rsidRPr="00A47A24">
        <w:rPr>
          <w:rFonts w:ascii="Times New Roman" w:hAnsi="Times New Roman" w:cs="Times New Roman"/>
          <w:color w:val="000000" w:themeColor="text1"/>
          <w:lang w:val="tr-TR"/>
        </w:rPr>
        <w:t>Sertifikalar düzenlenen tutanak karşılığında kimlik doğrulaması yapılarak  ve zimmet defterine imza alınarak öğrencilere teslim edilir.</w:t>
      </w:r>
    </w:p>
    <w:p w:rsidR="00AB492B" w:rsidRPr="00A47A24" w:rsidRDefault="00AB492B" w:rsidP="00AB492B">
      <w:pPr>
        <w:pStyle w:val="Default"/>
        <w:ind w:left="2"/>
        <w:jc w:val="both"/>
        <w:rPr>
          <w:rFonts w:ascii="Times New Roman" w:hAnsi="Times New Roman" w:cs="Times New Roman"/>
          <w:lang w:val="tr-TR"/>
        </w:rPr>
      </w:pPr>
    </w:p>
    <w:p w:rsidR="00C124EF" w:rsidRPr="00A47A24" w:rsidRDefault="00C124EF" w:rsidP="00F93046">
      <w:pPr>
        <w:pStyle w:val="ListeParagraf"/>
        <w:widowControl/>
        <w:numPr>
          <w:ilvl w:val="1"/>
          <w:numId w:val="10"/>
        </w:numPr>
        <w:spacing w:after="160" w:line="259" w:lineRule="auto"/>
        <w:contextualSpacing/>
        <w:jc w:val="both"/>
        <w:rPr>
          <w:rFonts w:ascii="Times New Roman" w:eastAsia="Calibri" w:hAnsi="Times New Roman" w:cs="Times New Roman"/>
          <w:sz w:val="24"/>
          <w:szCs w:val="24"/>
        </w:rPr>
      </w:pPr>
      <w:bookmarkStart w:id="17" w:name="_Toc534375311"/>
      <w:r w:rsidRPr="00A47A24">
        <w:rPr>
          <w:rStyle w:val="Balk2Char"/>
          <w:rFonts w:eastAsia="Calibri" w:cs="Times New Roman"/>
          <w:szCs w:val="24"/>
        </w:rPr>
        <w:lastRenderedPageBreak/>
        <w:t>Eğitim-Öğretim Kadrosu</w:t>
      </w:r>
      <w:bookmarkEnd w:id="17"/>
      <w:r w:rsidRPr="00A47A24">
        <w:rPr>
          <w:rFonts w:ascii="Times New Roman" w:eastAsia="Calibri" w:hAnsi="Times New Roman" w:cs="Times New Roman"/>
          <w:b/>
          <w:sz w:val="24"/>
          <w:szCs w:val="24"/>
        </w:rPr>
        <w:t>;</w:t>
      </w:r>
      <w:r w:rsidRPr="00A47A24">
        <w:rPr>
          <w:rFonts w:ascii="Times New Roman" w:eastAsia="Calibri" w:hAnsi="Times New Roman" w:cs="Times New Roman"/>
          <w:sz w:val="24"/>
          <w:szCs w:val="24"/>
        </w:rPr>
        <w:t xml:space="preserve"> Kurum, eğitim-öğretim kadrosunun işe alınması, atanması, yükseltilmesi ve ders görevlendirmesi ile ilgili tüm süreçlerde adil ve açık olmalıdır.</w:t>
      </w:r>
    </w:p>
    <w:p w:rsidR="00AB492B" w:rsidRPr="00A47A24" w:rsidRDefault="00AB492B" w:rsidP="00AB492B">
      <w:pPr>
        <w:pStyle w:val="ListeParagraf"/>
        <w:widowControl/>
        <w:spacing w:after="160" w:line="259" w:lineRule="auto"/>
        <w:ind w:left="360"/>
        <w:contextualSpacing/>
        <w:jc w:val="both"/>
        <w:rPr>
          <w:rStyle w:val="Balk2Char"/>
          <w:rFonts w:eastAsia="Calibri" w:cs="Times New Roman"/>
          <w:szCs w:val="24"/>
        </w:rPr>
      </w:pPr>
    </w:p>
    <w:tbl>
      <w:tblPr>
        <w:tblStyle w:val="AkListe-Vurgu11"/>
        <w:tblW w:w="0" w:type="auto"/>
        <w:tblInd w:w="817"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956"/>
        <w:gridCol w:w="5093"/>
      </w:tblGrid>
      <w:tr w:rsidR="00A66507" w:rsidRPr="00A47A24" w:rsidTr="00993BFD">
        <w:trPr>
          <w:cnfStyle w:val="100000000000" w:firstRow="1" w:lastRow="0" w:firstColumn="0" w:lastColumn="0" w:oddVBand="0" w:evenVBand="0" w:oddHBand="0"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956" w:type="dxa"/>
          </w:tcPr>
          <w:p w:rsidR="00A66507" w:rsidRPr="00A47A24" w:rsidRDefault="00A66507" w:rsidP="00993BFD">
            <w:pPr>
              <w:rPr>
                <w:rFonts w:ascii="Times New Roman" w:hAnsi="Times New Roman" w:cs="Times New Roman"/>
                <w:sz w:val="24"/>
                <w:szCs w:val="24"/>
              </w:rPr>
            </w:pPr>
            <w:r w:rsidRPr="00A47A24">
              <w:rPr>
                <w:rFonts w:ascii="Times New Roman" w:hAnsi="Times New Roman" w:cs="Times New Roman"/>
                <w:sz w:val="24"/>
                <w:szCs w:val="24"/>
              </w:rPr>
              <w:t>SIRA</w:t>
            </w:r>
          </w:p>
        </w:tc>
        <w:tc>
          <w:tcPr>
            <w:tcW w:w="5093" w:type="dxa"/>
          </w:tcPr>
          <w:p w:rsidR="00A66507" w:rsidRPr="00A47A24" w:rsidRDefault="00A66507" w:rsidP="00A6650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47A24">
              <w:rPr>
                <w:rFonts w:ascii="Times New Roman" w:hAnsi="Times New Roman" w:cs="Times New Roman"/>
                <w:sz w:val="24"/>
                <w:szCs w:val="24"/>
              </w:rPr>
              <w:t xml:space="preserve">ADI  SOYADI </w:t>
            </w:r>
          </w:p>
        </w:tc>
      </w:tr>
      <w:tr w:rsidR="00603A6A" w:rsidRPr="00A47A24" w:rsidTr="00993BFD">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956" w:type="dxa"/>
          </w:tcPr>
          <w:p w:rsidR="00603A6A" w:rsidRPr="00A47A24" w:rsidRDefault="00603A6A" w:rsidP="00993BFD">
            <w:pPr>
              <w:rPr>
                <w:rFonts w:ascii="Times New Roman" w:hAnsi="Times New Roman" w:cs="Times New Roman"/>
                <w:sz w:val="24"/>
                <w:szCs w:val="24"/>
              </w:rPr>
            </w:pPr>
            <w:r w:rsidRPr="00A47A24">
              <w:rPr>
                <w:rFonts w:ascii="Times New Roman" w:hAnsi="Times New Roman" w:cs="Times New Roman"/>
                <w:sz w:val="24"/>
                <w:szCs w:val="24"/>
              </w:rPr>
              <w:t>1</w:t>
            </w:r>
          </w:p>
        </w:tc>
        <w:tc>
          <w:tcPr>
            <w:tcW w:w="5093" w:type="dxa"/>
          </w:tcPr>
          <w:p w:rsidR="00603A6A" w:rsidRPr="00A47A24" w:rsidRDefault="00A838D6" w:rsidP="00603A6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Doç.Dr. </w:t>
            </w:r>
            <w:r w:rsidR="00603A6A" w:rsidRPr="00A47A24">
              <w:rPr>
                <w:rFonts w:ascii="Times New Roman" w:hAnsi="Times New Roman" w:cs="Times New Roman"/>
                <w:sz w:val="24"/>
                <w:szCs w:val="24"/>
              </w:rPr>
              <w:t xml:space="preserve"> Yılmaz AKDEMİR</w:t>
            </w:r>
          </w:p>
        </w:tc>
      </w:tr>
      <w:tr w:rsidR="00603A6A" w:rsidRPr="00A47A24" w:rsidTr="00993BFD">
        <w:trPr>
          <w:trHeight w:val="258"/>
        </w:trPr>
        <w:tc>
          <w:tcPr>
            <w:cnfStyle w:val="001000000000" w:firstRow="0" w:lastRow="0" w:firstColumn="1" w:lastColumn="0" w:oddVBand="0" w:evenVBand="0" w:oddHBand="0" w:evenHBand="0" w:firstRowFirstColumn="0" w:firstRowLastColumn="0" w:lastRowFirstColumn="0" w:lastRowLastColumn="0"/>
            <w:tcW w:w="956" w:type="dxa"/>
          </w:tcPr>
          <w:p w:rsidR="00603A6A" w:rsidRPr="00A47A24" w:rsidRDefault="00603A6A" w:rsidP="00993BFD">
            <w:pPr>
              <w:rPr>
                <w:rFonts w:ascii="Times New Roman" w:hAnsi="Times New Roman" w:cs="Times New Roman"/>
                <w:sz w:val="24"/>
                <w:szCs w:val="24"/>
              </w:rPr>
            </w:pPr>
            <w:r w:rsidRPr="00A47A24">
              <w:rPr>
                <w:rFonts w:ascii="Times New Roman" w:hAnsi="Times New Roman" w:cs="Times New Roman"/>
                <w:sz w:val="24"/>
                <w:szCs w:val="24"/>
              </w:rPr>
              <w:t>4</w:t>
            </w:r>
          </w:p>
        </w:tc>
        <w:tc>
          <w:tcPr>
            <w:tcW w:w="5093" w:type="dxa"/>
          </w:tcPr>
          <w:p w:rsidR="00603A6A" w:rsidRPr="00A47A24" w:rsidRDefault="00EF6188" w:rsidP="00603A6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lang w:val="tr-TR"/>
              </w:rPr>
              <w:t>Uzm.Öğretici/Zafer Nedim YOLCU</w:t>
            </w:r>
            <w:r w:rsidR="00EC1ABF" w:rsidRPr="00A47A24">
              <w:rPr>
                <w:rFonts w:ascii="Times New Roman" w:hAnsi="Times New Roman" w:cs="Times New Roman"/>
                <w:sz w:val="24"/>
                <w:szCs w:val="24"/>
                <w:lang w:val="tr-TR"/>
              </w:rPr>
              <w:br/>
            </w:r>
          </w:p>
        </w:tc>
      </w:tr>
    </w:tbl>
    <w:p w:rsidR="00AB492B" w:rsidRPr="00A47A24" w:rsidRDefault="009C28C2" w:rsidP="00AB492B">
      <w:pPr>
        <w:pStyle w:val="ListeParagraf"/>
        <w:widowControl/>
        <w:spacing w:after="160" w:line="259" w:lineRule="auto"/>
        <w:ind w:left="360"/>
        <w:contextualSpacing/>
        <w:jc w:val="both"/>
        <w:rPr>
          <w:rFonts w:ascii="Times New Roman" w:eastAsia="Calibri" w:hAnsi="Times New Roman" w:cs="Times New Roman"/>
          <w:sz w:val="24"/>
          <w:szCs w:val="24"/>
        </w:rPr>
      </w:pPr>
      <w:hyperlink r:id="rId27" w:history="1">
        <w:r w:rsidR="007C37ED" w:rsidRPr="00A47A24">
          <w:rPr>
            <w:rStyle w:val="Kpr"/>
            <w:rFonts w:ascii="Times New Roman" w:hAnsi="Times New Roman" w:cs="Times New Roman"/>
            <w:sz w:val="24"/>
            <w:szCs w:val="24"/>
          </w:rPr>
          <w:t>http://tomer.siirt.edu.tr/personel/akademik/739614.html</w:t>
        </w:r>
      </w:hyperlink>
    </w:p>
    <w:p w:rsidR="002214D5" w:rsidRPr="00A47A24" w:rsidRDefault="002214D5" w:rsidP="002214D5">
      <w:pPr>
        <w:pStyle w:val="ListeParagraf"/>
        <w:widowControl/>
        <w:ind w:left="720"/>
        <w:contextualSpacing/>
        <w:rPr>
          <w:rFonts w:ascii="Times New Roman" w:hAnsi="Times New Roman" w:cs="Times New Roman"/>
          <w:color w:val="000000" w:themeColor="text1"/>
          <w:sz w:val="24"/>
          <w:szCs w:val="24"/>
          <w:lang w:eastAsia="tr-TR"/>
        </w:rPr>
      </w:pPr>
    </w:p>
    <w:p w:rsidR="00681FCA" w:rsidRPr="00A47A24" w:rsidRDefault="00681FCA" w:rsidP="002214D5">
      <w:pPr>
        <w:pStyle w:val="ListeParagraf"/>
        <w:widowControl/>
        <w:ind w:left="720"/>
        <w:contextualSpacing/>
        <w:rPr>
          <w:rFonts w:ascii="Times New Roman" w:hAnsi="Times New Roman" w:cs="Times New Roman"/>
          <w:color w:val="000000" w:themeColor="text1"/>
          <w:sz w:val="24"/>
          <w:szCs w:val="24"/>
          <w:lang w:eastAsia="tr-TR"/>
        </w:rPr>
      </w:pPr>
    </w:p>
    <w:p w:rsidR="00681FCA" w:rsidRPr="00A47A24" w:rsidRDefault="00681FCA" w:rsidP="002214D5">
      <w:pPr>
        <w:pStyle w:val="ListeParagraf"/>
        <w:widowControl/>
        <w:ind w:left="720"/>
        <w:contextualSpacing/>
        <w:rPr>
          <w:rFonts w:ascii="Times New Roman" w:hAnsi="Times New Roman" w:cs="Times New Roman"/>
          <w:color w:val="000000" w:themeColor="text1"/>
          <w:sz w:val="24"/>
          <w:szCs w:val="24"/>
          <w:lang w:eastAsia="tr-TR"/>
        </w:rPr>
      </w:pPr>
    </w:p>
    <w:p w:rsidR="00FD39B9" w:rsidRPr="00A47A24" w:rsidRDefault="00FD39B9" w:rsidP="002214D5">
      <w:pPr>
        <w:pStyle w:val="ListeParagraf"/>
        <w:widowControl/>
        <w:ind w:left="720"/>
        <w:contextualSpacing/>
        <w:rPr>
          <w:rFonts w:ascii="Times New Roman" w:hAnsi="Times New Roman" w:cs="Times New Roman"/>
          <w:color w:val="000000" w:themeColor="text1"/>
          <w:sz w:val="24"/>
          <w:szCs w:val="24"/>
          <w:lang w:eastAsia="tr-TR"/>
        </w:rPr>
      </w:pPr>
    </w:p>
    <w:p w:rsidR="00FD39B9" w:rsidRPr="00A47A24" w:rsidRDefault="00FD39B9" w:rsidP="002214D5">
      <w:pPr>
        <w:pStyle w:val="ListeParagraf"/>
        <w:widowControl/>
        <w:ind w:left="720"/>
        <w:contextualSpacing/>
        <w:rPr>
          <w:rFonts w:ascii="Times New Roman" w:hAnsi="Times New Roman" w:cs="Times New Roman"/>
          <w:color w:val="000000" w:themeColor="text1"/>
          <w:sz w:val="24"/>
          <w:szCs w:val="24"/>
          <w:lang w:eastAsia="tr-TR"/>
        </w:rPr>
      </w:pPr>
    </w:p>
    <w:p w:rsidR="00FD39B9" w:rsidRPr="00A47A24" w:rsidRDefault="00FD39B9" w:rsidP="002214D5">
      <w:pPr>
        <w:pStyle w:val="ListeParagraf"/>
        <w:widowControl/>
        <w:ind w:left="720"/>
        <w:contextualSpacing/>
        <w:rPr>
          <w:rFonts w:ascii="Times New Roman" w:hAnsi="Times New Roman" w:cs="Times New Roman"/>
          <w:color w:val="000000" w:themeColor="text1"/>
          <w:sz w:val="24"/>
          <w:szCs w:val="24"/>
          <w:lang w:eastAsia="tr-TR"/>
        </w:rPr>
      </w:pPr>
    </w:p>
    <w:p w:rsidR="00693064" w:rsidRPr="00A47A24" w:rsidRDefault="00C124EF" w:rsidP="00F93046">
      <w:pPr>
        <w:pStyle w:val="ListeParagraf"/>
        <w:widowControl/>
        <w:numPr>
          <w:ilvl w:val="1"/>
          <w:numId w:val="10"/>
        </w:numPr>
        <w:spacing w:after="160" w:line="259" w:lineRule="auto"/>
        <w:contextualSpacing/>
        <w:jc w:val="both"/>
        <w:rPr>
          <w:rFonts w:ascii="Times New Roman" w:eastAsia="Calibri" w:hAnsi="Times New Roman" w:cs="Times New Roman"/>
          <w:sz w:val="24"/>
          <w:szCs w:val="24"/>
        </w:rPr>
      </w:pPr>
      <w:bookmarkStart w:id="18" w:name="_Toc534375312"/>
      <w:r w:rsidRPr="00A47A24">
        <w:rPr>
          <w:rStyle w:val="Balk2Char"/>
          <w:rFonts w:eastAsia="Calibri" w:cs="Times New Roman"/>
          <w:szCs w:val="24"/>
        </w:rPr>
        <w:t>Öğrenme Kaynakları, Erişilebilirlik ve Destekler</w:t>
      </w:r>
      <w:bookmarkEnd w:id="18"/>
      <w:r w:rsidRPr="00A47A24">
        <w:rPr>
          <w:rFonts w:ascii="Times New Roman" w:eastAsia="Calibri" w:hAnsi="Times New Roman" w:cs="Times New Roman"/>
          <w:b/>
          <w:sz w:val="24"/>
          <w:szCs w:val="24"/>
        </w:rPr>
        <w:t>;</w:t>
      </w:r>
    </w:p>
    <w:p w:rsidR="006A6ADC" w:rsidRPr="00A47A24" w:rsidRDefault="006A6ADC" w:rsidP="006A6ADC">
      <w:pPr>
        <w:pStyle w:val="ListeParagraf"/>
        <w:widowControl/>
        <w:spacing w:after="160" w:line="259" w:lineRule="auto"/>
        <w:ind w:left="360"/>
        <w:contextualSpacing/>
        <w:jc w:val="both"/>
        <w:rPr>
          <w:rFonts w:ascii="Times New Roman" w:eastAsia="Calibri" w:hAnsi="Times New Roman" w:cs="Times New Roman"/>
          <w:sz w:val="24"/>
          <w:szCs w:val="24"/>
        </w:rPr>
      </w:pPr>
    </w:p>
    <w:p w:rsidR="006A6ADC" w:rsidRPr="00A47A24" w:rsidRDefault="006A6ADC" w:rsidP="006A6ADC">
      <w:pPr>
        <w:pStyle w:val="ListeParagraf"/>
        <w:widowControl/>
        <w:spacing w:after="160" w:line="259" w:lineRule="auto"/>
        <w:ind w:left="360"/>
        <w:contextualSpacing/>
        <w:jc w:val="both"/>
        <w:rPr>
          <w:rFonts w:ascii="Times New Roman" w:hAnsi="Times New Roman" w:cs="Times New Roman"/>
          <w:sz w:val="24"/>
          <w:szCs w:val="24"/>
        </w:rPr>
      </w:pPr>
      <w:r w:rsidRPr="00A47A24">
        <w:rPr>
          <w:rFonts w:ascii="Times New Roman" w:hAnsi="Times New Roman" w:cs="Times New Roman"/>
          <w:sz w:val="24"/>
          <w:szCs w:val="24"/>
        </w:rPr>
        <w:t>Yunus Emre Enstitüsü tarafından hazırlanan “Yedi İklim Türkçe Setinde” yetişkinlerin yabancı dil olarak Türkçe öğrenme ihtiyaçlarına uygun metin ve görsel seçimine özen gösterildiğinden dolayı kitap alımlarımız Yunus Emre Enstitüsünden yapılmakta olup öğrencil</w:t>
      </w:r>
      <w:r w:rsidR="00FD39B9" w:rsidRPr="00A47A24">
        <w:rPr>
          <w:rFonts w:ascii="Times New Roman" w:hAnsi="Times New Roman" w:cs="Times New Roman"/>
          <w:sz w:val="24"/>
          <w:szCs w:val="24"/>
        </w:rPr>
        <w:t xml:space="preserve">erimize İngilizce-Arapça-Türkçe-Rusça </w:t>
      </w:r>
      <w:r w:rsidRPr="00A47A24">
        <w:rPr>
          <w:rFonts w:ascii="Times New Roman" w:hAnsi="Times New Roman" w:cs="Times New Roman"/>
          <w:sz w:val="24"/>
          <w:szCs w:val="24"/>
        </w:rPr>
        <w:t>olarak hazırlanan resimli kavram sözlüğü de ücretsiz olarak dağıtıldı.</w:t>
      </w:r>
    </w:p>
    <w:p w:rsidR="006A6ADC" w:rsidRPr="00A47A24" w:rsidRDefault="006A6ADC" w:rsidP="006A6ADC">
      <w:pPr>
        <w:pStyle w:val="ListeParagraf"/>
        <w:widowControl/>
        <w:spacing w:after="160" w:line="259" w:lineRule="auto"/>
        <w:ind w:left="360"/>
        <w:contextualSpacing/>
        <w:jc w:val="both"/>
        <w:rPr>
          <w:rFonts w:ascii="Times New Roman" w:hAnsi="Times New Roman" w:cs="Times New Roman"/>
          <w:sz w:val="24"/>
          <w:szCs w:val="24"/>
        </w:rPr>
      </w:pPr>
    </w:p>
    <w:p w:rsidR="006A6ADC" w:rsidRPr="00A47A24" w:rsidRDefault="006A6ADC" w:rsidP="006A6ADC">
      <w:pPr>
        <w:pStyle w:val="ListeParagraf"/>
        <w:widowControl/>
        <w:spacing w:after="160" w:line="259" w:lineRule="auto"/>
        <w:ind w:left="360"/>
        <w:contextualSpacing/>
        <w:jc w:val="both"/>
        <w:rPr>
          <w:rFonts w:ascii="Times New Roman" w:hAnsi="Times New Roman" w:cs="Times New Roman"/>
          <w:sz w:val="24"/>
          <w:szCs w:val="24"/>
        </w:rPr>
      </w:pPr>
    </w:p>
    <w:p w:rsidR="00B222D7" w:rsidRPr="00A47A24" w:rsidRDefault="00681FCA" w:rsidP="00F76E9B">
      <w:pPr>
        <w:pStyle w:val="Balk1"/>
        <w:spacing w:before="120"/>
        <w:ind w:left="0" w:right="40"/>
        <w:jc w:val="both"/>
        <w:rPr>
          <w:rFonts w:cs="Times New Roman"/>
          <w:spacing w:val="-10"/>
          <w:sz w:val="24"/>
          <w:szCs w:val="24"/>
        </w:rPr>
      </w:pPr>
      <w:bookmarkStart w:id="19" w:name="_Toc534375318"/>
      <w:r w:rsidRPr="00A47A24">
        <w:rPr>
          <w:rFonts w:cs="Times New Roman"/>
          <w:sz w:val="24"/>
          <w:szCs w:val="24"/>
        </w:rPr>
        <w:t>4</w:t>
      </w:r>
      <w:r w:rsidR="00B222D7" w:rsidRPr="00A47A24">
        <w:rPr>
          <w:rFonts w:cs="Times New Roman"/>
          <w:sz w:val="24"/>
          <w:szCs w:val="24"/>
        </w:rPr>
        <w:t xml:space="preserve">. </w:t>
      </w:r>
      <w:r w:rsidR="00C91C0E" w:rsidRPr="00A47A24">
        <w:rPr>
          <w:rFonts w:cs="Times New Roman"/>
          <w:sz w:val="24"/>
          <w:szCs w:val="24"/>
        </w:rPr>
        <w:t>YÖN</w:t>
      </w:r>
      <w:r w:rsidR="00C91C0E" w:rsidRPr="00A47A24">
        <w:rPr>
          <w:rFonts w:cs="Times New Roman"/>
          <w:spacing w:val="2"/>
          <w:sz w:val="24"/>
          <w:szCs w:val="24"/>
        </w:rPr>
        <w:t>E</w:t>
      </w:r>
      <w:r w:rsidR="00C91C0E" w:rsidRPr="00A47A24">
        <w:rPr>
          <w:rFonts w:cs="Times New Roman"/>
          <w:sz w:val="24"/>
          <w:szCs w:val="24"/>
        </w:rPr>
        <w:t>T</w:t>
      </w:r>
      <w:r w:rsidR="00C91C0E" w:rsidRPr="00A47A24">
        <w:rPr>
          <w:rFonts w:cs="Times New Roman"/>
          <w:spacing w:val="1"/>
          <w:sz w:val="24"/>
          <w:szCs w:val="24"/>
        </w:rPr>
        <w:t>İ</w:t>
      </w:r>
      <w:r w:rsidR="00C91C0E" w:rsidRPr="00A47A24">
        <w:rPr>
          <w:rFonts w:cs="Times New Roman"/>
          <w:sz w:val="24"/>
          <w:szCs w:val="24"/>
        </w:rPr>
        <w:t>M</w:t>
      </w:r>
      <w:r w:rsidR="00C91C0E" w:rsidRPr="00A47A24">
        <w:rPr>
          <w:rFonts w:cs="Times New Roman"/>
          <w:spacing w:val="-12"/>
          <w:sz w:val="24"/>
          <w:szCs w:val="24"/>
        </w:rPr>
        <w:t xml:space="preserve"> </w:t>
      </w:r>
      <w:r w:rsidR="00C91C0E" w:rsidRPr="00A47A24">
        <w:rPr>
          <w:rFonts w:cs="Times New Roman"/>
          <w:sz w:val="24"/>
          <w:szCs w:val="24"/>
        </w:rPr>
        <w:t>SİSTEMİ</w:t>
      </w:r>
      <w:bookmarkEnd w:id="19"/>
      <w:r w:rsidR="00C91C0E" w:rsidRPr="00A47A24">
        <w:rPr>
          <w:rFonts w:cs="Times New Roman"/>
          <w:spacing w:val="-10"/>
          <w:sz w:val="24"/>
          <w:szCs w:val="24"/>
        </w:rPr>
        <w:t xml:space="preserve"> </w:t>
      </w:r>
    </w:p>
    <w:p w:rsidR="00863870" w:rsidRPr="00A47A24" w:rsidRDefault="008D3E18" w:rsidP="00B222D7">
      <w:pPr>
        <w:pStyle w:val="GvdeMetni"/>
        <w:spacing w:before="120"/>
        <w:ind w:left="0" w:right="39"/>
        <w:jc w:val="both"/>
        <w:rPr>
          <w:rFonts w:eastAsia="MS PGothic" w:cs="Times New Roman"/>
          <w:color w:val="000000"/>
          <w:kern w:val="24"/>
        </w:rPr>
      </w:pPr>
      <w:r w:rsidRPr="00A47A24">
        <w:rPr>
          <w:rFonts w:eastAsia="MS PGothic" w:cs="Times New Roman"/>
          <w:color w:val="000000"/>
          <w:kern w:val="24"/>
        </w:rPr>
        <w:t>K</w:t>
      </w:r>
      <w:r w:rsidR="00B222D7" w:rsidRPr="00A47A24">
        <w:rPr>
          <w:rFonts w:eastAsia="MS PGothic" w:cs="Times New Roman"/>
          <w:color w:val="000000"/>
          <w:kern w:val="24"/>
        </w:rPr>
        <w:t xml:space="preserve">urumun yönetişim/organizasyonel süreçleri ve faaliyetlerinin neler olduğunun anlatılması </w:t>
      </w:r>
      <w:r w:rsidR="0021043E" w:rsidRPr="00A47A24">
        <w:rPr>
          <w:rFonts w:eastAsia="MS PGothic" w:cs="Times New Roman"/>
          <w:color w:val="000000"/>
          <w:kern w:val="24"/>
        </w:rPr>
        <w:t xml:space="preserve">ve buna ilişkin değerlendirmenin yapılması </w:t>
      </w:r>
      <w:r w:rsidR="00B222D7" w:rsidRPr="00A47A24">
        <w:rPr>
          <w:rFonts w:eastAsia="MS PGothic" w:cs="Times New Roman"/>
          <w:color w:val="000000"/>
          <w:kern w:val="24"/>
        </w:rPr>
        <w:t xml:space="preserve">beklenmektedir. </w:t>
      </w:r>
    </w:p>
    <w:p w:rsidR="0021043E" w:rsidRPr="00A47A24" w:rsidRDefault="0021043E" w:rsidP="00B222D7">
      <w:pPr>
        <w:pStyle w:val="GvdeMetni"/>
        <w:spacing w:before="120"/>
        <w:ind w:left="0" w:right="39"/>
        <w:jc w:val="both"/>
        <w:rPr>
          <w:rFonts w:cs="Times New Roman"/>
        </w:rPr>
      </w:pPr>
    </w:p>
    <w:p w:rsidR="00C124EF" w:rsidRPr="00A47A24" w:rsidRDefault="00C124EF" w:rsidP="00681FCA">
      <w:pPr>
        <w:pStyle w:val="ListeParagraf"/>
        <w:widowControl/>
        <w:numPr>
          <w:ilvl w:val="1"/>
          <w:numId w:val="60"/>
        </w:numPr>
        <w:spacing w:after="160" w:line="259" w:lineRule="auto"/>
        <w:contextualSpacing/>
        <w:jc w:val="both"/>
        <w:rPr>
          <w:rFonts w:ascii="Times New Roman" w:eastAsia="Calibri" w:hAnsi="Times New Roman" w:cs="Times New Roman"/>
          <w:b/>
          <w:sz w:val="24"/>
          <w:szCs w:val="24"/>
        </w:rPr>
      </w:pPr>
      <w:bookmarkStart w:id="20" w:name="_Toc534375319"/>
      <w:bookmarkStart w:id="21" w:name="_Toc445757182"/>
      <w:r w:rsidRPr="00A47A24">
        <w:rPr>
          <w:rStyle w:val="Balk2Char"/>
          <w:rFonts w:eastAsia="Calibri" w:cs="Times New Roman"/>
          <w:szCs w:val="24"/>
        </w:rPr>
        <w:t>Yönetim ve İdari Birimlerin Yapısı</w:t>
      </w:r>
      <w:bookmarkEnd w:id="20"/>
      <w:r w:rsidRPr="00A47A24">
        <w:rPr>
          <w:rFonts w:ascii="Times New Roman" w:eastAsia="Calibri" w:hAnsi="Times New Roman" w:cs="Times New Roman"/>
          <w:b/>
          <w:sz w:val="24"/>
          <w:szCs w:val="24"/>
        </w:rPr>
        <w:t xml:space="preserve">; </w:t>
      </w:r>
      <w:r w:rsidRPr="00A47A24">
        <w:rPr>
          <w:rFonts w:ascii="Times New Roman" w:eastAsia="Calibri" w:hAnsi="Times New Roman" w:cs="Times New Roman"/>
          <w:sz w:val="24"/>
          <w:szCs w:val="24"/>
        </w:rPr>
        <w:t>Kurum, stratejik hedeflerine ulaşmayı nitelik ve nicelik olarak güvence altına alan yönetsel ve idari yapılanmaya sahip olmalıdır. Yönetim kadrosu gerekli yapıcı liderliği üstlenebilmeli, idari kadrolar gerekli yetkinliğe sahip olmalıdır.</w:t>
      </w:r>
    </w:p>
    <w:p w:rsidR="00283D0C" w:rsidRPr="00A47A24" w:rsidRDefault="00283D0C" w:rsidP="00283D0C">
      <w:pPr>
        <w:pStyle w:val="ListeParagraf"/>
        <w:widowControl/>
        <w:spacing w:after="160" w:line="259" w:lineRule="auto"/>
        <w:ind w:left="360"/>
        <w:contextualSpacing/>
        <w:jc w:val="both"/>
        <w:rPr>
          <w:rStyle w:val="Balk2Char"/>
          <w:rFonts w:eastAsia="Calibri" w:cs="Times New Roman"/>
          <w:szCs w:val="24"/>
        </w:rPr>
      </w:pPr>
    </w:p>
    <w:p w:rsidR="00283D0C" w:rsidRPr="00A47A24" w:rsidRDefault="00283D0C" w:rsidP="00283D0C">
      <w:pPr>
        <w:pStyle w:val="ListeParagraf"/>
        <w:widowControl/>
        <w:spacing w:after="160" w:line="259" w:lineRule="auto"/>
        <w:ind w:left="360"/>
        <w:contextualSpacing/>
        <w:jc w:val="both"/>
        <w:rPr>
          <w:rFonts w:ascii="Times New Roman" w:eastAsia="Calibri" w:hAnsi="Times New Roman" w:cs="Times New Roman"/>
          <w:b/>
          <w:sz w:val="24"/>
          <w:szCs w:val="24"/>
        </w:rPr>
      </w:pPr>
    </w:p>
    <w:p w:rsidR="00283D0C" w:rsidRPr="00A47A24" w:rsidRDefault="00283D0C" w:rsidP="00283D0C">
      <w:pPr>
        <w:pStyle w:val="ListeParagraf"/>
        <w:widowControl/>
        <w:spacing w:after="160" w:line="259" w:lineRule="auto"/>
        <w:ind w:left="360"/>
        <w:contextualSpacing/>
        <w:jc w:val="both"/>
        <w:rPr>
          <w:rFonts w:ascii="Times New Roman" w:eastAsia="Calibri" w:hAnsi="Times New Roman" w:cs="Times New Roman"/>
          <w:b/>
          <w:sz w:val="24"/>
          <w:szCs w:val="24"/>
        </w:rPr>
      </w:pPr>
      <w:r w:rsidRPr="00A47A24">
        <w:rPr>
          <w:rStyle w:val="Balk2Char"/>
          <w:rFonts w:eastAsia="Calibri" w:cs="Times New Roman"/>
          <w:noProof/>
          <w:szCs w:val="24"/>
          <w:lang w:eastAsia="tr-TR"/>
        </w:rPr>
        <w:lastRenderedPageBreak/>
        <w:drawing>
          <wp:inline distT="0" distB="0" distL="0" distR="0">
            <wp:extent cx="5635256" cy="3423684"/>
            <wp:effectExtent l="0" t="0" r="0" b="5715"/>
            <wp:docPr id="6" name="Diy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rsidR="00681FCA" w:rsidRPr="00A47A24" w:rsidRDefault="00681FCA" w:rsidP="00283D0C">
      <w:pPr>
        <w:pStyle w:val="ListeParagraf"/>
        <w:widowControl/>
        <w:spacing w:after="160" w:line="259" w:lineRule="auto"/>
        <w:ind w:left="360"/>
        <w:contextualSpacing/>
        <w:jc w:val="both"/>
        <w:rPr>
          <w:rFonts w:ascii="Times New Roman" w:eastAsia="Calibri" w:hAnsi="Times New Roman" w:cs="Times New Roman"/>
          <w:b/>
          <w:sz w:val="24"/>
          <w:szCs w:val="24"/>
        </w:rPr>
      </w:pPr>
    </w:p>
    <w:p w:rsidR="00681FCA" w:rsidRPr="00A47A24" w:rsidRDefault="00681FCA" w:rsidP="00283D0C">
      <w:pPr>
        <w:pStyle w:val="ListeParagraf"/>
        <w:widowControl/>
        <w:spacing w:after="160" w:line="259" w:lineRule="auto"/>
        <w:ind w:left="360"/>
        <w:contextualSpacing/>
        <w:jc w:val="both"/>
        <w:rPr>
          <w:rFonts w:ascii="Times New Roman" w:eastAsia="Calibri" w:hAnsi="Times New Roman" w:cs="Times New Roman"/>
          <w:b/>
          <w:sz w:val="24"/>
          <w:szCs w:val="24"/>
        </w:rPr>
      </w:pPr>
    </w:p>
    <w:p w:rsidR="00681FCA" w:rsidRPr="00A47A24" w:rsidRDefault="00681FCA" w:rsidP="00DC0C2C">
      <w:pPr>
        <w:pStyle w:val="ListeParagraf"/>
        <w:widowControl/>
        <w:spacing w:after="160" w:line="259" w:lineRule="auto"/>
        <w:contextualSpacing/>
        <w:jc w:val="both"/>
        <w:rPr>
          <w:rFonts w:ascii="Times New Roman" w:eastAsia="Calibri" w:hAnsi="Times New Roman" w:cs="Times New Roman"/>
          <w:sz w:val="24"/>
          <w:szCs w:val="24"/>
        </w:rPr>
      </w:pPr>
      <w:r w:rsidRPr="00A47A24">
        <w:rPr>
          <w:rFonts w:ascii="Times New Roman" w:eastAsia="Calibri" w:hAnsi="Times New Roman" w:cs="Times New Roman"/>
          <w:sz w:val="24"/>
          <w:szCs w:val="24"/>
        </w:rPr>
        <w:t>Birimimiz ISO 9001-2015 Kalite güvence ve yönetim sistemleri kapsamında gerekli evrak ve dökümanlar hazırlanmış olup gerekli formlar ve evraklar birim</w:t>
      </w:r>
      <w:r w:rsidR="009111F7" w:rsidRPr="00A47A24">
        <w:rPr>
          <w:rFonts w:ascii="Times New Roman" w:eastAsia="Calibri" w:hAnsi="Times New Roman" w:cs="Times New Roman"/>
          <w:sz w:val="24"/>
          <w:szCs w:val="24"/>
        </w:rPr>
        <w:t xml:space="preserve"> web</w:t>
      </w:r>
      <w:r w:rsidRPr="00A47A24">
        <w:rPr>
          <w:rFonts w:ascii="Times New Roman" w:eastAsia="Calibri" w:hAnsi="Times New Roman" w:cs="Times New Roman"/>
          <w:sz w:val="24"/>
          <w:szCs w:val="24"/>
        </w:rPr>
        <w:t xml:space="preserve"> sayfamıza yüklenmiştir. </w:t>
      </w:r>
    </w:p>
    <w:p w:rsidR="009111F7" w:rsidRPr="00A47A24" w:rsidRDefault="009C28C2" w:rsidP="00DC0C2C">
      <w:pPr>
        <w:pStyle w:val="ListeParagraf"/>
        <w:widowControl/>
        <w:spacing w:after="160" w:line="259" w:lineRule="auto"/>
        <w:contextualSpacing/>
        <w:jc w:val="both"/>
        <w:rPr>
          <w:rFonts w:ascii="Times New Roman" w:eastAsia="Calibri" w:hAnsi="Times New Roman" w:cs="Times New Roman"/>
          <w:b/>
          <w:sz w:val="24"/>
          <w:szCs w:val="24"/>
        </w:rPr>
      </w:pPr>
      <w:hyperlink r:id="rId33" w:history="1">
        <w:r w:rsidR="009111F7" w:rsidRPr="00A47A24">
          <w:rPr>
            <w:rStyle w:val="Kpr"/>
            <w:rFonts w:ascii="Times New Roman" w:hAnsi="Times New Roman" w:cs="Times New Roman"/>
            <w:sz w:val="24"/>
            <w:szCs w:val="24"/>
          </w:rPr>
          <w:t>http://tomer.siirt.edu.tr/</w:t>
        </w:r>
      </w:hyperlink>
    </w:p>
    <w:p w:rsidR="002E27C9" w:rsidRPr="00A47A24" w:rsidRDefault="002E27C9" w:rsidP="00FD39B9">
      <w:pPr>
        <w:pStyle w:val="Balk1"/>
        <w:spacing w:before="120"/>
        <w:ind w:left="0" w:right="40"/>
        <w:jc w:val="both"/>
        <w:rPr>
          <w:rFonts w:cs="Times New Roman"/>
          <w:sz w:val="24"/>
          <w:szCs w:val="24"/>
        </w:rPr>
      </w:pPr>
      <w:bookmarkStart w:id="22" w:name="_Toc534375324"/>
      <w:bookmarkEnd w:id="21"/>
    </w:p>
    <w:p w:rsidR="00B222D7" w:rsidRPr="00A47A24" w:rsidRDefault="00F2442B" w:rsidP="00B222D7">
      <w:pPr>
        <w:pStyle w:val="Balk1"/>
        <w:spacing w:before="120"/>
        <w:ind w:right="40"/>
        <w:jc w:val="both"/>
        <w:rPr>
          <w:rFonts w:cs="Times New Roman"/>
          <w:sz w:val="24"/>
          <w:szCs w:val="24"/>
        </w:rPr>
      </w:pPr>
      <w:r w:rsidRPr="00A47A24">
        <w:rPr>
          <w:rFonts w:cs="Times New Roman"/>
          <w:sz w:val="24"/>
          <w:szCs w:val="24"/>
        </w:rPr>
        <w:t>6</w:t>
      </w:r>
      <w:r w:rsidR="00B222D7" w:rsidRPr="00A47A24">
        <w:rPr>
          <w:rFonts w:cs="Times New Roman"/>
          <w:sz w:val="24"/>
          <w:szCs w:val="24"/>
        </w:rPr>
        <w:t xml:space="preserve">. </w:t>
      </w:r>
      <w:r w:rsidR="00C91C0E" w:rsidRPr="00A47A24">
        <w:rPr>
          <w:rFonts w:cs="Times New Roman"/>
          <w:sz w:val="24"/>
          <w:szCs w:val="24"/>
        </w:rPr>
        <w:t>SONUÇ VE DEĞERLENDİRME</w:t>
      </w:r>
      <w:bookmarkEnd w:id="22"/>
    </w:p>
    <w:p w:rsidR="005B7235" w:rsidRPr="00A47A24" w:rsidRDefault="005B7235">
      <w:pPr>
        <w:rPr>
          <w:rFonts w:ascii="Times New Roman" w:hAnsi="Times New Roman" w:cs="Times New Roman"/>
          <w:sz w:val="24"/>
          <w:szCs w:val="24"/>
        </w:rPr>
      </w:pPr>
    </w:p>
    <w:p w:rsidR="00993BFD" w:rsidRPr="00A47A24" w:rsidRDefault="002E27C9" w:rsidP="00F85E9D">
      <w:pPr>
        <w:ind w:left="142"/>
        <w:jc w:val="both"/>
        <w:rPr>
          <w:rStyle w:val="Gl"/>
          <w:rFonts w:ascii="Times New Roman" w:hAnsi="Times New Roman" w:cs="Times New Roman"/>
          <w:b w:val="0"/>
          <w:color w:val="000000"/>
          <w:sz w:val="24"/>
          <w:szCs w:val="24"/>
          <w:bdr w:val="none" w:sz="0" w:space="0" w:color="auto" w:frame="1"/>
          <w:shd w:val="clear" w:color="auto" w:fill="FEFEFE"/>
        </w:rPr>
      </w:pPr>
      <w:r w:rsidRPr="00A47A24">
        <w:rPr>
          <w:rStyle w:val="Gl"/>
          <w:rFonts w:ascii="Times New Roman" w:hAnsi="Times New Roman" w:cs="Times New Roman"/>
          <w:b w:val="0"/>
          <w:color w:val="000000"/>
          <w:sz w:val="24"/>
          <w:szCs w:val="24"/>
          <w:bdr w:val="none" w:sz="0" w:space="0" w:color="auto" w:frame="1"/>
          <w:shd w:val="clear" w:color="auto" w:fill="FEFEFE"/>
        </w:rPr>
        <w:tab/>
      </w:r>
      <w:r w:rsidR="00993BFD" w:rsidRPr="00A47A24">
        <w:rPr>
          <w:rStyle w:val="Gl"/>
          <w:rFonts w:ascii="Times New Roman" w:hAnsi="Times New Roman" w:cs="Times New Roman"/>
          <w:b w:val="0"/>
          <w:color w:val="000000"/>
          <w:sz w:val="24"/>
          <w:szCs w:val="24"/>
          <w:bdr w:val="none" w:sz="0" w:space="0" w:color="auto" w:frame="1"/>
          <w:shd w:val="clear" w:color="auto" w:fill="FEFEFE"/>
        </w:rPr>
        <w:t xml:space="preserve">TÖMER Siirt Üniversitesi'nin stratejik yönetim sisteminin bir parçası olarak </w:t>
      </w:r>
      <w:r w:rsidR="00993BFD" w:rsidRPr="00A47A24">
        <w:rPr>
          <w:rStyle w:val="Gl"/>
          <w:rFonts w:ascii="Times New Roman" w:hAnsi="Times New Roman" w:cs="Times New Roman"/>
          <w:color w:val="000000"/>
          <w:sz w:val="24"/>
          <w:szCs w:val="24"/>
          <w:bdr w:val="none" w:sz="0" w:space="0" w:color="auto" w:frame="1"/>
          <w:shd w:val="clear" w:color="auto" w:fill="FEFEFE"/>
        </w:rPr>
        <w:t>Kalite Güvence Sistemi</w:t>
      </w:r>
      <w:r w:rsidR="00993BFD" w:rsidRPr="00A47A24">
        <w:rPr>
          <w:rStyle w:val="Gl"/>
          <w:rFonts w:ascii="Times New Roman" w:hAnsi="Times New Roman" w:cs="Times New Roman"/>
          <w:b w:val="0"/>
          <w:color w:val="000000"/>
          <w:sz w:val="24"/>
          <w:szCs w:val="24"/>
          <w:bdr w:val="none" w:sz="0" w:space="0" w:color="auto" w:frame="1"/>
          <w:shd w:val="clear" w:color="auto" w:fill="FEFEFE"/>
        </w:rPr>
        <w:t xml:space="preserve"> </w:t>
      </w:r>
      <w:r w:rsidR="00FD39B9" w:rsidRPr="00A47A24">
        <w:rPr>
          <w:rStyle w:val="Gl"/>
          <w:rFonts w:ascii="Times New Roman" w:hAnsi="Times New Roman" w:cs="Times New Roman"/>
          <w:b w:val="0"/>
          <w:color w:val="000000"/>
          <w:sz w:val="24"/>
          <w:szCs w:val="24"/>
          <w:bdr w:val="none" w:sz="0" w:space="0" w:color="auto" w:frame="1"/>
          <w:shd w:val="clear" w:color="auto" w:fill="FEFEFE"/>
        </w:rPr>
        <w:t>noktasındaki uluslararasılaşma</w:t>
      </w:r>
      <w:r w:rsidRPr="00A47A24">
        <w:rPr>
          <w:rStyle w:val="Gl"/>
          <w:rFonts w:ascii="Times New Roman" w:hAnsi="Times New Roman" w:cs="Times New Roman"/>
          <w:b w:val="0"/>
          <w:color w:val="000000"/>
          <w:sz w:val="24"/>
          <w:szCs w:val="24"/>
          <w:bdr w:val="none" w:sz="0" w:space="0" w:color="auto" w:frame="1"/>
          <w:shd w:val="clear" w:color="auto" w:fill="FEFEFE"/>
        </w:rPr>
        <w:t xml:space="preserve"> politikasını hayata geçirmek için hem iç hem de dış paydaşlarla birlikte ödevlerini yerine getirmektedir. Bu minvalde ilgili mevzuatlar çerçevesinde stratejilerini belirlemekte ve uygulamaktadır. TÖMER hem bir dil araştırma merkezi hem de eğitim-öğretim veren bir birimdir. Merkezimiz özellikle eğitim-öğretim noktasında ilimize gelen yabancı uyruklu öğrencilerin dil öğreniminde istenen başarıyı yakalayabilmeleri için gerekli ortamı ve teçhizatı (derslik, araç gereç, kaynak kitaplar, sesli ve görüntülü dersler ...vs.) sağlamaktadır. Bu noktada merkezimizin </w:t>
      </w:r>
      <w:r w:rsidR="000B4778" w:rsidRPr="00A47A24">
        <w:rPr>
          <w:rStyle w:val="Gl"/>
          <w:rFonts w:ascii="Times New Roman" w:hAnsi="Times New Roman" w:cs="Times New Roman"/>
          <w:color w:val="000000"/>
          <w:sz w:val="24"/>
          <w:szCs w:val="24"/>
          <w:bdr w:val="none" w:sz="0" w:space="0" w:color="auto" w:frame="1"/>
          <w:shd w:val="clear" w:color="auto" w:fill="FEFEFE"/>
        </w:rPr>
        <w:t>Güçlü</w:t>
      </w:r>
      <w:r w:rsidRPr="00A47A24">
        <w:rPr>
          <w:rStyle w:val="Gl"/>
          <w:rFonts w:ascii="Times New Roman" w:hAnsi="Times New Roman" w:cs="Times New Roman"/>
          <w:color w:val="000000"/>
          <w:sz w:val="24"/>
          <w:szCs w:val="24"/>
          <w:bdr w:val="none" w:sz="0" w:space="0" w:color="auto" w:frame="1"/>
          <w:shd w:val="clear" w:color="auto" w:fill="FEFEFE"/>
        </w:rPr>
        <w:t xml:space="preserve"> yönleri, zayıf yönleri</w:t>
      </w:r>
      <w:r w:rsidR="000B4778" w:rsidRPr="00A47A24">
        <w:rPr>
          <w:rStyle w:val="Gl"/>
          <w:rFonts w:ascii="Times New Roman" w:hAnsi="Times New Roman" w:cs="Times New Roman"/>
          <w:color w:val="000000"/>
          <w:sz w:val="24"/>
          <w:szCs w:val="24"/>
          <w:bdr w:val="none" w:sz="0" w:space="0" w:color="auto" w:frame="1"/>
          <w:shd w:val="clear" w:color="auto" w:fill="FEFEFE"/>
        </w:rPr>
        <w:t xml:space="preserve"> </w:t>
      </w:r>
      <w:r w:rsidRPr="00A47A24">
        <w:rPr>
          <w:rStyle w:val="Gl"/>
          <w:rFonts w:ascii="Times New Roman" w:hAnsi="Times New Roman" w:cs="Times New Roman"/>
          <w:color w:val="000000"/>
          <w:sz w:val="24"/>
          <w:szCs w:val="24"/>
          <w:bdr w:val="none" w:sz="0" w:space="0" w:color="auto" w:frame="1"/>
          <w:shd w:val="clear" w:color="auto" w:fill="FEFEFE"/>
        </w:rPr>
        <w:t>ve tehditleri</w:t>
      </w:r>
      <w:r w:rsidRPr="00A47A24">
        <w:rPr>
          <w:rStyle w:val="Gl"/>
          <w:rFonts w:ascii="Times New Roman" w:hAnsi="Times New Roman" w:cs="Times New Roman"/>
          <w:b w:val="0"/>
          <w:color w:val="000000"/>
          <w:sz w:val="24"/>
          <w:szCs w:val="24"/>
          <w:bdr w:val="none" w:sz="0" w:space="0" w:color="auto" w:frame="1"/>
          <w:shd w:val="clear" w:color="auto" w:fill="FEFEFE"/>
        </w:rPr>
        <w:t xml:space="preserve"> aşağıdaki şekilde kısaca özetlenebilir:   </w:t>
      </w:r>
      <w:r w:rsidR="00993BFD" w:rsidRPr="00A47A24">
        <w:rPr>
          <w:rStyle w:val="Gl"/>
          <w:rFonts w:ascii="Times New Roman" w:hAnsi="Times New Roman" w:cs="Times New Roman"/>
          <w:b w:val="0"/>
          <w:color w:val="000000"/>
          <w:sz w:val="24"/>
          <w:szCs w:val="24"/>
          <w:bdr w:val="none" w:sz="0" w:space="0" w:color="auto" w:frame="1"/>
          <w:shd w:val="clear" w:color="auto" w:fill="FEFEFE"/>
        </w:rPr>
        <w:t xml:space="preserve"> </w:t>
      </w:r>
    </w:p>
    <w:p w:rsidR="00993BFD" w:rsidRPr="00A47A24" w:rsidRDefault="00993BFD" w:rsidP="00F85E9D">
      <w:pPr>
        <w:ind w:left="142"/>
        <w:jc w:val="both"/>
        <w:rPr>
          <w:rStyle w:val="Gl"/>
          <w:rFonts w:ascii="Times New Roman" w:hAnsi="Times New Roman" w:cs="Times New Roman"/>
          <w:color w:val="000000"/>
          <w:sz w:val="24"/>
          <w:szCs w:val="24"/>
          <w:bdr w:val="none" w:sz="0" w:space="0" w:color="auto" w:frame="1"/>
          <w:shd w:val="clear" w:color="auto" w:fill="FEFEFE"/>
        </w:rPr>
      </w:pPr>
    </w:p>
    <w:p w:rsidR="00F85E9D" w:rsidRPr="00A47A24" w:rsidRDefault="00F85E9D" w:rsidP="00F85E9D">
      <w:pPr>
        <w:ind w:left="142"/>
        <w:jc w:val="both"/>
        <w:rPr>
          <w:rFonts w:ascii="Times New Roman" w:hAnsi="Times New Roman" w:cs="Times New Roman"/>
          <w:b/>
          <w:color w:val="000000"/>
          <w:sz w:val="24"/>
          <w:szCs w:val="24"/>
          <w:shd w:val="clear" w:color="auto" w:fill="FEFEFE"/>
        </w:rPr>
      </w:pPr>
      <w:r w:rsidRPr="00A47A24">
        <w:rPr>
          <w:rStyle w:val="Gl"/>
          <w:rFonts w:ascii="Times New Roman" w:hAnsi="Times New Roman" w:cs="Times New Roman"/>
          <w:color w:val="000000"/>
          <w:sz w:val="24"/>
          <w:szCs w:val="24"/>
          <w:bdr w:val="none" w:sz="0" w:space="0" w:color="auto" w:frame="1"/>
          <w:shd w:val="clear" w:color="auto" w:fill="FEFEFE"/>
        </w:rPr>
        <w:t>G</w:t>
      </w:r>
      <w:r w:rsidRPr="00A47A24">
        <w:rPr>
          <w:rFonts w:ascii="Times New Roman" w:hAnsi="Times New Roman" w:cs="Times New Roman"/>
          <w:b/>
          <w:color w:val="000000"/>
          <w:sz w:val="24"/>
          <w:szCs w:val="24"/>
          <w:shd w:val="clear" w:color="auto" w:fill="FEFEFE"/>
        </w:rPr>
        <w:t>üçlü yönler</w:t>
      </w:r>
    </w:p>
    <w:p w:rsidR="000B4778" w:rsidRPr="00A47A24" w:rsidRDefault="000B4778" w:rsidP="000B4778">
      <w:pPr>
        <w:ind w:left="142"/>
        <w:jc w:val="both"/>
        <w:rPr>
          <w:rFonts w:ascii="Times New Roman" w:hAnsi="Times New Roman" w:cs="Times New Roman"/>
          <w:sz w:val="24"/>
          <w:szCs w:val="24"/>
        </w:rPr>
      </w:pPr>
      <w:r w:rsidRPr="00A47A24">
        <w:rPr>
          <w:rFonts w:ascii="Times New Roman" w:hAnsi="Times New Roman" w:cs="Times New Roman"/>
          <w:b/>
          <w:sz w:val="24"/>
          <w:szCs w:val="24"/>
        </w:rPr>
        <w:t>*</w:t>
      </w:r>
      <w:r w:rsidRPr="00A47A24">
        <w:rPr>
          <w:rFonts w:ascii="Times New Roman" w:hAnsi="Times New Roman" w:cs="Times New Roman"/>
          <w:sz w:val="24"/>
          <w:szCs w:val="24"/>
        </w:rPr>
        <w:t xml:space="preserve">Siirt Üniversitesi TÖMER'in </w:t>
      </w:r>
      <w:r w:rsidR="002B7253" w:rsidRPr="00A47A24">
        <w:rPr>
          <w:rFonts w:ascii="Times New Roman" w:hAnsi="Times New Roman" w:cs="Times New Roman"/>
          <w:sz w:val="24"/>
          <w:szCs w:val="24"/>
        </w:rPr>
        <w:t>alanında</w:t>
      </w:r>
      <w:r w:rsidRPr="00A47A24">
        <w:rPr>
          <w:rFonts w:ascii="Times New Roman" w:hAnsi="Times New Roman" w:cs="Times New Roman"/>
          <w:sz w:val="24"/>
          <w:szCs w:val="24"/>
        </w:rPr>
        <w:t xml:space="preserve"> uzman genç ve dinamik bir kadroya sahip olması</w:t>
      </w:r>
    </w:p>
    <w:p w:rsidR="000B4778" w:rsidRPr="00A47A24" w:rsidRDefault="000B4778" w:rsidP="000B4778">
      <w:pPr>
        <w:ind w:left="142"/>
        <w:jc w:val="both"/>
        <w:rPr>
          <w:rFonts w:ascii="Times New Roman" w:hAnsi="Times New Roman" w:cs="Times New Roman"/>
          <w:sz w:val="24"/>
          <w:szCs w:val="24"/>
        </w:rPr>
      </w:pPr>
      <w:r w:rsidRPr="00A47A24">
        <w:rPr>
          <w:rFonts w:ascii="Times New Roman" w:hAnsi="Times New Roman" w:cs="Times New Roman"/>
          <w:sz w:val="24"/>
          <w:szCs w:val="24"/>
        </w:rPr>
        <w:t>*Siirt Üniversitesi TÖMER'in hem genel olarak ülkedeki hem de özel olarak bölgedeki diğer dil merkezlerine kıyasla çok daha uygun bir ücretle öğrenci kabul et</w:t>
      </w:r>
      <w:r w:rsidR="00091A57">
        <w:rPr>
          <w:rFonts w:ascii="Times New Roman" w:hAnsi="Times New Roman" w:cs="Times New Roman"/>
          <w:sz w:val="24"/>
          <w:szCs w:val="24"/>
        </w:rPr>
        <w:t>mesi (kur başın ortalama 2750</w:t>
      </w:r>
      <w:r w:rsidR="00FD39B9" w:rsidRPr="00A47A24">
        <w:rPr>
          <w:rFonts w:ascii="Times New Roman" w:hAnsi="Times New Roman" w:cs="Times New Roman"/>
          <w:sz w:val="24"/>
          <w:szCs w:val="24"/>
        </w:rPr>
        <w:t xml:space="preserve"> TL</w:t>
      </w:r>
      <w:r w:rsidRPr="00A47A24">
        <w:rPr>
          <w:rFonts w:ascii="Times New Roman" w:hAnsi="Times New Roman" w:cs="Times New Roman"/>
          <w:sz w:val="24"/>
          <w:szCs w:val="24"/>
        </w:rPr>
        <w:t>)</w:t>
      </w:r>
    </w:p>
    <w:p w:rsidR="00D257B7" w:rsidRPr="00A47A24" w:rsidRDefault="00C1058D" w:rsidP="000B4778">
      <w:pPr>
        <w:ind w:left="142"/>
        <w:jc w:val="both"/>
        <w:rPr>
          <w:rFonts w:ascii="Times New Roman" w:hAnsi="Times New Roman" w:cs="Times New Roman"/>
          <w:sz w:val="24"/>
          <w:szCs w:val="24"/>
        </w:rPr>
      </w:pPr>
      <w:r w:rsidRPr="00A47A24">
        <w:rPr>
          <w:rFonts w:ascii="Times New Roman" w:hAnsi="Times New Roman" w:cs="Times New Roman"/>
          <w:sz w:val="24"/>
          <w:szCs w:val="24"/>
        </w:rPr>
        <w:t>*TÖMER'e kayıt yapan her öğrenci Yunus Emre Enstitüsü</w:t>
      </w:r>
      <w:r w:rsidR="00B36030" w:rsidRPr="00A47A24">
        <w:rPr>
          <w:rFonts w:ascii="Times New Roman" w:hAnsi="Times New Roman" w:cs="Times New Roman"/>
          <w:sz w:val="24"/>
          <w:szCs w:val="24"/>
        </w:rPr>
        <w:t xml:space="preserve"> tarafından </w:t>
      </w:r>
      <w:r w:rsidR="00B36030" w:rsidRPr="00A47A24">
        <w:rPr>
          <w:rFonts w:ascii="Times New Roman" w:hAnsi="Times New Roman" w:cs="Times New Roman"/>
          <w:i/>
          <w:sz w:val="24"/>
          <w:szCs w:val="24"/>
        </w:rPr>
        <w:t xml:space="preserve">Türkçe Öğretim Seti </w:t>
      </w:r>
      <w:r w:rsidR="00B36030" w:rsidRPr="00A47A24">
        <w:rPr>
          <w:rFonts w:ascii="Times New Roman" w:hAnsi="Times New Roman" w:cs="Times New Roman"/>
          <w:sz w:val="24"/>
          <w:szCs w:val="24"/>
        </w:rPr>
        <w:t xml:space="preserve">(A1, A2, B1, B2) ile Yabancılara Türkçe öğretmek için hazırlanan </w:t>
      </w:r>
      <w:r w:rsidR="00B36030" w:rsidRPr="00A47A24">
        <w:rPr>
          <w:rFonts w:ascii="Times New Roman" w:hAnsi="Times New Roman" w:cs="Times New Roman"/>
          <w:i/>
          <w:sz w:val="24"/>
          <w:szCs w:val="24"/>
        </w:rPr>
        <w:t>Dört Dilli (Türkçe, İngilizce, Rusça, Arapça) Resimli Sözlük</w:t>
      </w:r>
      <w:r w:rsidR="00B36030" w:rsidRPr="00A47A24">
        <w:rPr>
          <w:rFonts w:ascii="Times New Roman" w:hAnsi="Times New Roman" w:cs="Times New Roman"/>
          <w:sz w:val="24"/>
          <w:szCs w:val="24"/>
        </w:rPr>
        <w:t xml:space="preserve"> merkezimiz tarafından temin edilip öğrencilerimize </w:t>
      </w:r>
      <w:r w:rsidR="00B36030" w:rsidRPr="00A47A24">
        <w:rPr>
          <w:rFonts w:ascii="Times New Roman" w:hAnsi="Times New Roman" w:cs="Times New Roman"/>
          <w:b/>
          <w:sz w:val="24"/>
          <w:szCs w:val="24"/>
        </w:rPr>
        <w:t xml:space="preserve">ücretsiz </w:t>
      </w:r>
      <w:r w:rsidR="00B36030" w:rsidRPr="00A47A24">
        <w:rPr>
          <w:rFonts w:ascii="Times New Roman" w:hAnsi="Times New Roman" w:cs="Times New Roman"/>
          <w:sz w:val="24"/>
          <w:szCs w:val="24"/>
        </w:rPr>
        <w:t xml:space="preserve">bir şekilde </w:t>
      </w:r>
      <w:r w:rsidR="00B36030" w:rsidRPr="00A47A24">
        <w:rPr>
          <w:rFonts w:ascii="Times New Roman" w:hAnsi="Times New Roman" w:cs="Times New Roman"/>
          <w:sz w:val="24"/>
          <w:szCs w:val="24"/>
        </w:rPr>
        <w:lastRenderedPageBreak/>
        <w:t>dağıtılması</w:t>
      </w:r>
    </w:p>
    <w:p w:rsidR="00C1058D" w:rsidRPr="00A47A24" w:rsidRDefault="00D257B7" w:rsidP="000B4778">
      <w:pPr>
        <w:ind w:left="142"/>
        <w:jc w:val="both"/>
        <w:rPr>
          <w:rFonts w:ascii="Times New Roman" w:hAnsi="Times New Roman" w:cs="Times New Roman"/>
          <w:sz w:val="24"/>
          <w:szCs w:val="24"/>
        </w:rPr>
      </w:pPr>
      <w:r w:rsidRPr="00A47A24">
        <w:rPr>
          <w:rFonts w:ascii="Times New Roman" w:hAnsi="Times New Roman" w:cs="Times New Roman"/>
          <w:sz w:val="24"/>
          <w:szCs w:val="24"/>
        </w:rPr>
        <w:t>*Derslere giren öğretici sayımızın çokluğu (20</w:t>
      </w:r>
      <w:r w:rsidR="00091A57">
        <w:rPr>
          <w:rFonts w:ascii="Times New Roman" w:hAnsi="Times New Roman" w:cs="Times New Roman"/>
          <w:sz w:val="24"/>
          <w:szCs w:val="24"/>
        </w:rPr>
        <w:t>24</w:t>
      </w:r>
      <w:r w:rsidR="0024728A">
        <w:rPr>
          <w:rFonts w:ascii="Times New Roman" w:hAnsi="Times New Roman" w:cs="Times New Roman"/>
          <w:sz w:val="24"/>
          <w:szCs w:val="24"/>
        </w:rPr>
        <w:t xml:space="preserve"> itibariyle 2</w:t>
      </w:r>
      <w:r w:rsidRPr="00A47A24">
        <w:rPr>
          <w:rFonts w:ascii="Times New Roman" w:hAnsi="Times New Roman" w:cs="Times New Roman"/>
          <w:sz w:val="24"/>
          <w:szCs w:val="24"/>
        </w:rPr>
        <w:t xml:space="preserve"> öğreticimiz görev yapmaktadır)</w:t>
      </w:r>
      <w:r w:rsidR="00B36030" w:rsidRPr="00A47A24">
        <w:rPr>
          <w:rFonts w:ascii="Times New Roman" w:hAnsi="Times New Roman" w:cs="Times New Roman"/>
          <w:sz w:val="24"/>
          <w:szCs w:val="24"/>
        </w:rPr>
        <w:t xml:space="preserve"> </w:t>
      </w:r>
    </w:p>
    <w:p w:rsidR="00B36030" w:rsidRPr="00A47A24" w:rsidRDefault="00B36030" w:rsidP="000B4778">
      <w:pPr>
        <w:ind w:left="142"/>
        <w:jc w:val="both"/>
        <w:rPr>
          <w:rFonts w:ascii="Times New Roman" w:hAnsi="Times New Roman" w:cs="Times New Roman"/>
          <w:i/>
          <w:sz w:val="24"/>
          <w:szCs w:val="24"/>
        </w:rPr>
      </w:pPr>
      <w:r w:rsidRPr="00A47A24">
        <w:rPr>
          <w:rFonts w:ascii="Times New Roman" w:hAnsi="Times New Roman" w:cs="Times New Roman"/>
          <w:sz w:val="24"/>
          <w:szCs w:val="24"/>
        </w:rPr>
        <w:t>* Merkezimiz tarafından verilen kurslarda derse giren öğreticilerimiz alanlarında en az master seviyesinde eğitim görmüş ve yabancılara Türkçe öğretimi konusunda sertifika sahibi uzmanlardan oluşması</w:t>
      </w:r>
    </w:p>
    <w:p w:rsidR="000B4778" w:rsidRPr="00A47A24" w:rsidRDefault="000B4778" w:rsidP="000B4778">
      <w:pPr>
        <w:ind w:left="142"/>
        <w:jc w:val="both"/>
        <w:rPr>
          <w:rFonts w:ascii="Times New Roman" w:hAnsi="Times New Roman" w:cs="Times New Roman"/>
          <w:sz w:val="24"/>
          <w:szCs w:val="24"/>
        </w:rPr>
      </w:pPr>
      <w:r w:rsidRPr="00A47A24">
        <w:rPr>
          <w:rFonts w:ascii="Times New Roman" w:hAnsi="Times New Roman" w:cs="Times New Roman"/>
          <w:sz w:val="24"/>
          <w:szCs w:val="24"/>
        </w:rPr>
        <w:t xml:space="preserve">*Siirt Üniversitesi TÖMER'in merkez kampusta yer almasından dolayı öğrencilerin herhangi bir servis ücreti ödemeden yol masrafsız yürüyerek ulaşım sağlaması </w:t>
      </w:r>
    </w:p>
    <w:p w:rsidR="000B4778" w:rsidRPr="00A47A24" w:rsidRDefault="000B4778" w:rsidP="000B4778">
      <w:pPr>
        <w:ind w:left="142"/>
        <w:jc w:val="both"/>
        <w:rPr>
          <w:rFonts w:ascii="Times New Roman" w:hAnsi="Times New Roman" w:cs="Times New Roman"/>
          <w:sz w:val="24"/>
          <w:szCs w:val="24"/>
        </w:rPr>
      </w:pPr>
      <w:r w:rsidRPr="00A47A24">
        <w:rPr>
          <w:rFonts w:ascii="Times New Roman" w:hAnsi="Times New Roman" w:cs="Times New Roman"/>
          <w:sz w:val="24"/>
          <w:szCs w:val="24"/>
        </w:rPr>
        <w:t>*Siirt ilinin diğer çevre illere göre daha ucuz ve yaşanılabilir bir şehir merkezi oluşu</w:t>
      </w:r>
    </w:p>
    <w:p w:rsidR="000B4778" w:rsidRPr="00A47A24" w:rsidRDefault="000B4778" w:rsidP="00F85E9D">
      <w:pPr>
        <w:ind w:left="142"/>
        <w:jc w:val="both"/>
        <w:rPr>
          <w:rFonts w:ascii="Times New Roman" w:hAnsi="Times New Roman" w:cs="Times New Roman"/>
          <w:color w:val="000000"/>
          <w:sz w:val="24"/>
          <w:szCs w:val="24"/>
          <w:shd w:val="clear" w:color="auto" w:fill="FEFEFE"/>
        </w:rPr>
      </w:pPr>
    </w:p>
    <w:p w:rsidR="00F85E9D" w:rsidRPr="00A47A24" w:rsidRDefault="00F85E9D" w:rsidP="00F85E9D">
      <w:pPr>
        <w:ind w:left="142"/>
        <w:jc w:val="both"/>
        <w:rPr>
          <w:rFonts w:ascii="Times New Roman" w:hAnsi="Times New Roman" w:cs="Times New Roman"/>
          <w:sz w:val="24"/>
          <w:szCs w:val="24"/>
        </w:rPr>
      </w:pPr>
    </w:p>
    <w:p w:rsidR="00F85E9D" w:rsidRPr="00A47A24" w:rsidRDefault="00F85E9D" w:rsidP="00F85E9D">
      <w:pPr>
        <w:ind w:left="142"/>
        <w:jc w:val="both"/>
        <w:rPr>
          <w:rFonts w:ascii="Times New Roman" w:hAnsi="Times New Roman" w:cs="Times New Roman"/>
          <w:b/>
          <w:iCs/>
          <w:sz w:val="24"/>
          <w:szCs w:val="24"/>
        </w:rPr>
      </w:pPr>
      <w:r w:rsidRPr="00A47A24">
        <w:rPr>
          <w:rFonts w:ascii="Times New Roman" w:hAnsi="Times New Roman" w:cs="Times New Roman"/>
          <w:b/>
          <w:iCs/>
          <w:sz w:val="24"/>
          <w:szCs w:val="24"/>
        </w:rPr>
        <w:t>Zayıf Yönler</w:t>
      </w:r>
    </w:p>
    <w:p w:rsidR="00F85E9D" w:rsidRPr="00A47A24" w:rsidRDefault="00F85E9D" w:rsidP="00F85E9D">
      <w:pPr>
        <w:ind w:left="142"/>
        <w:jc w:val="both"/>
        <w:rPr>
          <w:rFonts w:ascii="Times New Roman" w:hAnsi="Times New Roman" w:cs="Times New Roman"/>
          <w:sz w:val="24"/>
          <w:szCs w:val="24"/>
        </w:rPr>
      </w:pPr>
      <w:r w:rsidRPr="00A47A24">
        <w:rPr>
          <w:rFonts w:ascii="Times New Roman" w:hAnsi="Times New Roman" w:cs="Times New Roman"/>
          <w:sz w:val="24"/>
          <w:szCs w:val="24"/>
        </w:rPr>
        <w:t>*Bina Eksikliği (ofis ve sınıf eksikliği)</w:t>
      </w:r>
    </w:p>
    <w:p w:rsidR="00F85E9D" w:rsidRPr="00A47A24" w:rsidRDefault="00F85E9D" w:rsidP="00F85E9D">
      <w:pPr>
        <w:ind w:left="142"/>
        <w:jc w:val="both"/>
        <w:rPr>
          <w:rFonts w:ascii="Times New Roman" w:hAnsi="Times New Roman" w:cs="Times New Roman"/>
          <w:sz w:val="24"/>
          <w:szCs w:val="24"/>
        </w:rPr>
      </w:pPr>
      <w:r w:rsidRPr="00A47A24">
        <w:rPr>
          <w:rFonts w:ascii="Times New Roman" w:hAnsi="Times New Roman" w:cs="Times New Roman"/>
          <w:sz w:val="24"/>
          <w:szCs w:val="24"/>
        </w:rPr>
        <w:t>*Kayıt yapmak için gelen öğrencilerin her birinin farklı tarihlerde ilimize gelmesi</w:t>
      </w:r>
      <w:r w:rsidR="000B4778" w:rsidRPr="00A47A24">
        <w:rPr>
          <w:rFonts w:ascii="Times New Roman" w:hAnsi="Times New Roman" w:cs="Times New Roman"/>
          <w:sz w:val="24"/>
          <w:szCs w:val="24"/>
        </w:rPr>
        <w:t xml:space="preserve"> (bu yeni derslik ve yeni sınıf ihtiyacını doğurmaktadır.)</w:t>
      </w:r>
    </w:p>
    <w:p w:rsidR="00F85E9D" w:rsidRPr="00A47A24" w:rsidRDefault="00F85E9D" w:rsidP="00F85E9D">
      <w:pPr>
        <w:ind w:left="142"/>
        <w:jc w:val="both"/>
        <w:rPr>
          <w:rFonts w:ascii="Times New Roman" w:hAnsi="Times New Roman" w:cs="Times New Roman"/>
          <w:sz w:val="24"/>
          <w:szCs w:val="24"/>
        </w:rPr>
      </w:pPr>
    </w:p>
    <w:p w:rsidR="000B4778" w:rsidRPr="00A47A24" w:rsidRDefault="000B4778" w:rsidP="00F85E9D">
      <w:pPr>
        <w:ind w:left="142"/>
        <w:jc w:val="both"/>
        <w:rPr>
          <w:rFonts w:ascii="Times New Roman" w:hAnsi="Times New Roman" w:cs="Times New Roman"/>
          <w:sz w:val="24"/>
          <w:szCs w:val="24"/>
        </w:rPr>
      </w:pPr>
    </w:p>
    <w:p w:rsidR="00F85E9D" w:rsidRPr="00A47A24" w:rsidRDefault="00F85E9D" w:rsidP="00F85E9D">
      <w:pPr>
        <w:ind w:left="142"/>
        <w:jc w:val="both"/>
        <w:rPr>
          <w:rFonts w:ascii="Times New Roman" w:hAnsi="Times New Roman" w:cs="Times New Roman"/>
          <w:b/>
          <w:sz w:val="24"/>
          <w:szCs w:val="24"/>
        </w:rPr>
      </w:pPr>
      <w:r w:rsidRPr="00A47A24">
        <w:rPr>
          <w:rFonts w:ascii="Times New Roman" w:hAnsi="Times New Roman" w:cs="Times New Roman"/>
          <w:b/>
          <w:sz w:val="24"/>
          <w:szCs w:val="24"/>
        </w:rPr>
        <w:t>Tehditler</w:t>
      </w:r>
    </w:p>
    <w:p w:rsidR="00F85E9D" w:rsidRPr="00A47A24" w:rsidRDefault="00F85E9D" w:rsidP="00F85E9D">
      <w:pPr>
        <w:ind w:left="142"/>
        <w:jc w:val="both"/>
        <w:rPr>
          <w:rFonts w:ascii="Times New Roman" w:hAnsi="Times New Roman" w:cs="Times New Roman"/>
          <w:sz w:val="24"/>
          <w:szCs w:val="24"/>
        </w:rPr>
      </w:pPr>
      <w:r w:rsidRPr="00A47A24">
        <w:rPr>
          <w:rFonts w:ascii="Times New Roman" w:hAnsi="Times New Roman" w:cs="Times New Roman"/>
          <w:sz w:val="24"/>
          <w:szCs w:val="24"/>
        </w:rPr>
        <w:t>* Merkezimize kabul edilen öğrencilerin yurt dışından farklı tarihlerde gelmesi (Bunun nedeni olarak vize aksaması, yol güzergahı ve kabul mektuplarının geç ulaşması gibi nedenler gösterilmektedir)</w:t>
      </w:r>
    </w:p>
    <w:p w:rsidR="00993BFD" w:rsidRPr="00A47A24" w:rsidRDefault="002E27C9" w:rsidP="00993BFD">
      <w:pPr>
        <w:pStyle w:val="GvdeMetni"/>
        <w:spacing w:before="120"/>
        <w:ind w:left="0" w:right="39"/>
        <w:jc w:val="both"/>
        <w:rPr>
          <w:rFonts w:cs="Times New Roman"/>
          <w:b/>
          <w:bCs/>
        </w:rPr>
      </w:pPr>
      <w:r w:rsidRPr="00A47A24">
        <w:rPr>
          <w:rFonts w:cs="Times New Roman"/>
        </w:rPr>
        <w:tab/>
      </w:r>
    </w:p>
    <w:p w:rsidR="00F85E9D" w:rsidRPr="00A47A24" w:rsidRDefault="00F85E9D">
      <w:pPr>
        <w:rPr>
          <w:rFonts w:ascii="Times New Roman" w:hAnsi="Times New Roman" w:cs="Times New Roman"/>
          <w:sz w:val="24"/>
          <w:szCs w:val="24"/>
        </w:rPr>
      </w:pPr>
    </w:p>
    <w:sectPr w:rsidR="00F85E9D" w:rsidRPr="00A47A24" w:rsidSect="00F85E9D">
      <w:pgSz w:w="12240" w:h="15840"/>
      <w:pgMar w:top="1380" w:right="1120" w:bottom="993" w:left="1418" w:header="0" w:footer="998" w:gutter="0"/>
      <w:cols w:space="708"/>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B4335A9" w16cid:durableId="1FD79BF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28C2" w:rsidRDefault="009C28C2">
      <w:r>
        <w:separator/>
      </w:r>
    </w:p>
  </w:endnote>
  <w:endnote w:type="continuationSeparator" w:id="0">
    <w:p w:rsidR="009C28C2" w:rsidRDefault="009C28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212D" w:rsidRDefault="009C28C2">
    <w:pPr>
      <w:spacing w:line="200" w:lineRule="exact"/>
      <w:rPr>
        <w:sz w:val="20"/>
        <w:szCs w:val="20"/>
      </w:rPr>
    </w:pPr>
    <w:r>
      <w:rPr>
        <w:noProof/>
        <w:lang w:eastAsia="tr-TR"/>
      </w:rPr>
      <w:pict>
        <v:shapetype id="_x0000_t202" coordsize="21600,21600" o:spt="202" path="m,l,21600r21600,l21600,xe">
          <v:stroke joinstyle="miter"/>
          <v:path gradientshapeok="t" o:connecttype="rect"/>
        </v:shapetype>
        <v:shape id="Text Box 1" o:spid="_x0000_s2049" type="#_x0000_t202" style="position:absolute;margin-left:59.25pt;margin-top:750pt;width:472.5pt;height:20.25pt;z-index:-25165875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HSCqwIAAKkFAAAOAAAAZHJzL2Uyb0RvYy54bWysVNtunDAQfa/Uf7D8TjCUvYDCRsmyVJXS&#10;i5T0A7xgFqtgU9u7kEb9947NstkkqlS15cEa2+MzZ2YOc3k1tA06MKW5FCkOLghGTBSy5GKX4q/3&#10;ubfESBsqStpIwVL8wDS+Wr19c9l3CQtlLZuSKQQgQid9l+LamC7xfV3UrKX6QnZMwGUlVUsNbNXO&#10;LxXtAb1t/JCQud9LVXZKFkxrOM3GS7xy+FXFCvO5qjQzqEkxcDNuVW7d2tVfXdJkp2hX8+JIg/4F&#10;i5ZyAUFPUBk1FO0VfwXV8kJJLStzUcjWl1XFC+ZygGwC8iKbu5p2zOUCxdHdqUz6/8EWnw5fFOIl&#10;9A4jQVto0T0bDLqRAwpsdfpOJ+B014GbGeDYetpMdXcri28aCbmuqdixa6VkXzNaAjv30j97OuJo&#10;C7LtP8oSwtC9kQ5oqFRrAaEYCNChSw+nzlgqBRzOCSGLGVwVcBfOFsFiZsn5NJled0qb90y2yBop&#10;VtB5h04Pt9qMrpOLDSZkzpvGdb8Rzw4AczyB2PDU3lkWrpmPMYk3y80y8qJwvvEikmXedb6OvHkO&#10;jLJ32XqdBT9t3CBKal6WTNgwk7CC6M8ad5T4KImTtLRseGnhLCWtdtt1o9CBgrBz9x0LcubmP6fh&#10;6gW5vEgpCCNyE8ZePl8uvCiPZl68IEuPBPFNPCdRHGX585RuuWD/nhLqUxzPwtkopt/mBo2H73Vu&#10;NGm5gdHR8DbFy5MTTawEN6J0rTWUN6N9VgpL/6kU0O6p0U6wVqOjWs2wHQDFqngryweQrpKgLBAh&#10;zDswaql+YNTD7Eix/r6nimHUfBAgfztoJkNNxnYyqCjgaYoNRqO5NuNA2neK72pAHn8wIa/hF6m4&#10;U+8TC6BuNzAPXBLH2WUHzvneeT1N2NUvAAAA//8DAFBLAwQUAAYACAAAACEAJSHlit8AAAAOAQAA&#10;DwAAAGRycy9kb3ducmV2LnhtbExPy07DMBC8I/EP1lbiRu0CiUoap6oQnJAQaThwdGI3sRqvQ+y2&#10;4e/ZnMpt56HZmXw7uZ6dzRisRwmrpQBmsPHaYivhq3q7XwMLUaFWvUcj4dcE2Ba3N7nKtL9gac77&#10;2DIKwZApCV2MQ8Z5aDrjVFj6wSBpBz86FQmOLdejulC46/mDECl3yiJ96NRgXjrTHPcnJ2H3jeWr&#10;/fmoP8tDaavqWeB7epTybjHtNsCimeLVDHN9qg4Fdar9CXVgPeHVOiErHYkQtGq2iPSRuHrmnkQC&#10;vMj5/xnFHwAAAP//AwBQSwECLQAUAAYACAAAACEAtoM4kv4AAADhAQAAEwAAAAAAAAAAAAAAAAAA&#10;AAAAW0NvbnRlbnRfVHlwZXNdLnhtbFBLAQItABQABgAIAAAAIQA4/SH/1gAAAJQBAAALAAAAAAAA&#10;AAAAAAAAAC8BAABfcmVscy8ucmVsc1BLAQItABQABgAIAAAAIQA1ZHSCqwIAAKkFAAAOAAAAAAAA&#10;AAAAAAAAAC4CAABkcnMvZTJvRG9jLnhtbFBLAQItABQABgAIAAAAIQAlIeWK3wAAAA4BAAAPAAAA&#10;AAAAAAAAAAAAAAUFAABkcnMvZG93bnJldi54bWxQSwUGAAAAAAQABADzAAAAEQYAAAAA&#10;" filled="f" stroked="f">
          <v:textbox inset="0,0,0,0">
            <w:txbxContent>
              <w:p w:rsidR="0093212D" w:rsidRPr="003D6B21" w:rsidRDefault="0093212D" w:rsidP="003D6B21">
                <w:pPr>
                  <w:spacing w:line="224" w:lineRule="exact"/>
                  <w:ind w:left="20"/>
                  <w:rPr>
                    <w:rFonts w:ascii="Times New Roman" w:eastAsia="Times New Roman" w:hAnsi="Times New Roman" w:cs="Times New Roman"/>
                    <w:i/>
                    <w:sz w:val="20"/>
                    <w:szCs w:val="20"/>
                  </w:rPr>
                </w:pPr>
              </w:p>
            </w:txbxContent>
          </v:textbox>
          <w10:wrap anchorx="page" anchory="page"/>
        </v:shape>
      </w:pic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212D" w:rsidRDefault="0093212D" w:rsidP="000B3F87">
    <w:pPr>
      <w:spacing w:line="224" w:lineRule="exact"/>
      <w:ind w:left="20"/>
      <w:rPr>
        <w:rFonts w:ascii="Times New Roman" w:eastAsia="Times New Roman" w:hAnsi="Times New Roman" w:cs="Times New Roman"/>
        <w:sz w:val="20"/>
        <w:szCs w:val="20"/>
      </w:rPr>
    </w:pPr>
    <w:r w:rsidRPr="009D6BCF">
      <w:rPr>
        <w:rFonts w:ascii="Times New Roman" w:hAnsi="Times New Roman" w:cs="Times New Roman"/>
        <w:i/>
        <w:spacing w:val="-1"/>
        <w:sz w:val="20"/>
        <w:szCs w:val="20"/>
      </w:rPr>
      <w:t>Yükseköğretim Kalite Kurulu</w:t>
    </w:r>
    <w:r>
      <w:rPr>
        <w:rFonts w:ascii="Times New Roman" w:eastAsia="Times New Roman" w:hAnsi="Times New Roman" w:cs="Times New Roman"/>
        <w:i/>
        <w:spacing w:val="-7"/>
        <w:sz w:val="20"/>
        <w:szCs w:val="20"/>
      </w:rPr>
      <w:t xml:space="preserve"> </w:t>
    </w:r>
    <w:r>
      <w:rPr>
        <w:rFonts w:ascii="Times New Roman" w:eastAsia="Times New Roman" w:hAnsi="Times New Roman" w:cs="Times New Roman"/>
        <w:i/>
        <w:sz w:val="20"/>
        <w:szCs w:val="20"/>
      </w:rPr>
      <w:t>–</w:t>
    </w:r>
    <w:r>
      <w:rPr>
        <w:rFonts w:ascii="Times New Roman" w:eastAsia="Times New Roman" w:hAnsi="Times New Roman" w:cs="Times New Roman"/>
        <w:i/>
        <w:spacing w:val="-5"/>
        <w:sz w:val="20"/>
        <w:szCs w:val="20"/>
      </w:rPr>
      <w:t xml:space="preserve"> </w:t>
    </w:r>
    <w:r>
      <w:rPr>
        <w:rFonts w:ascii="Times New Roman" w:eastAsia="Times New Roman" w:hAnsi="Times New Roman" w:cs="Times New Roman"/>
        <w:i/>
        <w:spacing w:val="-1"/>
        <w:sz w:val="20"/>
        <w:szCs w:val="20"/>
      </w:rPr>
      <w:t>K</w:t>
    </w:r>
    <w:r>
      <w:rPr>
        <w:rFonts w:ascii="Times New Roman" w:eastAsia="Times New Roman" w:hAnsi="Times New Roman" w:cs="Times New Roman"/>
        <w:i/>
        <w:spacing w:val="1"/>
        <w:sz w:val="20"/>
        <w:szCs w:val="20"/>
      </w:rPr>
      <w:t>u</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u</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İç</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De</w:t>
    </w:r>
    <w:r>
      <w:rPr>
        <w:rFonts w:ascii="Times New Roman" w:eastAsia="Times New Roman" w:hAnsi="Times New Roman" w:cs="Times New Roman"/>
        <w:i/>
        <w:spacing w:val="1"/>
        <w:sz w:val="20"/>
        <w:szCs w:val="20"/>
      </w:rPr>
      <w:t>ğ</w:t>
    </w:r>
    <w:r>
      <w:rPr>
        <w:rFonts w:ascii="Times New Roman" w:eastAsia="Times New Roman" w:hAnsi="Times New Roman" w:cs="Times New Roman"/>
        <w:i/>
        <w:sz w:val="20"/>
        <w:szCs w:val="20"/>
      </w:rPr>
      <w:t>erlen</w:t>
    </w:r>
    <w:r>
      <w:rPr>
        <w:rFonts w:ascii="Times New Roman" w:eastAsia="Times New Roman" w:hAnsi="Times New Roman" w:cs="Times New Roman"/>
        <w:i/>
        <w:spacing w:val="1"/>
        <w:sz w:val="20"/>
        <w:szCs w:val="20"/>
      </w:rPr>
      <w:t>d</w:t>
    </w:r>
    <w:r>
      <w:rPr>
        <w:rFonts w:ascii="Times New Roman" w:eastAsia="Times New Roman" w:hAnsi="Times New Roman" w:cs="Times New Roman"/>
        <w:i/>
        <w:sz w:val="20"/>
        <w:szCs w:val="20"/>
      </w:rPr>
      <w:t>i</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me</w:t>
    </w:r>
    <w:r>
      <w:rPr>
        <w:rFonts w:ascii="Times New Roman" w:eastAsia="Times New Roman" w:hAnsi="Times New Roman" w:cs="Times New Roman"/>
        <w:i/>
        <w:spacing w:val="-4"/>
        <w:sz w:val="20"/>
        <w:szCs w:val="20"/>
      </w:rPr>
      <w:t xml:space="preserve"> </w:t>
    </w:r>
    <w:r>
      <w:rPr>
        <w:rFonts w:ascii="Times New Roman" w:eastAsia="Times New Roman" w:hAnsi="Times New Roman" w:cs="Times New Roman"/>
        <w:i/>
        <w:sz w:val="20"/>
        <w:szCs w:val="20"/>
      </w:rPr>
      <w:t>R</w:t>
    </w:r>
    <w:r>
      <w:rPr>
        <w:rFonts w:ascii="Times New Roman" w:eastAsia="Times New Roman" w:hAnsi="Times New Roman" w:cs="Times New Roman"/>
        <w:i/>
        <w:spacing w:val="1"/>
        <w:sz w:val="20"/>
        <w:szCs w:val="20"/>
      </w:rPr>
      <w:t>apo</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u</w:t>
    </w:r>
    <w:r>
      <w:rPr>
        <w:rFonts w:ascii="Times New Roman" w:eastAsia="Times New Roman" w:hAnsi="Times New Roman" w:cs="Times New Roman"/>
        <w:i/>
        <w:spacing w:val="-5"/>
        <w:sz w:val="20"/>
        <w:szCs w:val="20"/>
      </w:rPr>
      <w:t xml:space="preserve"> Hazırlama Kılavuzu </w:t>
    </w:r>
    <w:r>
      <w:rPr>
        <w:rFonts w:ascii="Times New Roman" w:eastAsia="Times New Roman" w:hAnsi="Times New Roman" w:cs="Times New Roman"/>
        <w:i/>
        <w:spacing w:val="-2"/>
        <w:sz w:val="20"/>
        <w:szCs w:val="20"/>
      </w:rPr>
      <w:t>(</w:t>
    </w:r>
    <w:r>
      <w:rPr>
        <w:rFonts w:ascii="Times New Roman" w:eastAsia="Times New Roman" w:hAnsi="Times New Roman" w:cs="Times New Roman"/>
        <w:i/>
        <w:spacing w:val="1"/>
        <w:sz w:val="20"/>
        <w:szCs w:val="20"/>
      </w:rPr>
      <w:t>Sü</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ü</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pacing w:val="1"/>
        <w:sz w:val="20"/>
        <w:szCs w:val="20"/>
      </w:rPr>
      <w:t>1</w:t>
    </w:r>
    <w:r>
      <w:rPr>
        <w:rFonts w:ascii="Times New Roman" w:eastAsia="Times New Roman" w:hAnsi="Times New Roman" w:cs="Times New Roman"/>
        <w:i/>
        <w:spacing w:val="-2"/>
        <w:sz w:val="20"/>
        <w:szCs w:val="20"/>
      </w:rPr>
      <w:t>.</w:t>
    </w:r>
    <w:r>
      <w:rPr>
        <w:rFonts w:ascii="Times New Roman" w:eastAsia="Times New Roman" w:hAnsi="Times New Roman" w:cs="Times New Roman"/>
        <w:i/>
        <w:sz w:val="20"/>
        <w:szCs w:val="20"/>
      </w:rPr>
      <w:t>4</w:t>
    </w:r>
    <w:r>
      <w:rPr>
        <w:rFonts w:ascii="Times New Roman" w:eastAsia="Times New Roman" w:hAnsi="Times New Roman" w:cs="Times New Roman"/>
        <w:i/>
        <w:spacing w:val="-4"/>
        <w:sz w:val="20"/>
        <w:szCs w:val="20"/>
      </w:rPr>
      <w:t xml:space="preserve"> </w:t>
    </w:r>
    <w:r>
      <w:rPr>
        <w:rFonts w:ascii="Times New Roman" w:eastAsia="Times New Roman" w:hAnsi="Times New Roman" w:cs="Times New Roman"/>
        <w:i/>
        <w:spacing w:val="-2"/>
        <w:sz w:val="20"/>
        <w:szCs w:val="20"/>
      </w:rPr>
      <w:t>–26</w:t>
    </w:r>
    <w:r>
      <w:rPr>
        <w:rFonts w:ascii="Times New Roman" w:eastAsia="Times New Roman" w:hAnsi="Times New Roman" w:cs="Times New Roman"/>
        <w:i/>
        <w:spacing w:val="1"/>
        <w:sz w:val="20"/>
        <w:szCs w:val="20"/>
      </w:rPr>
      <w:t xml:space="preserve"> /12/2018</w:t>
    </w:r>
    <w:r>
      <w:rPr>
        <w:rFonts w:ascii="Times New Roman" w:eastAsia="Times New Roman" w:hAnsi="Times New Roman" w:cs="Times New Roman"/>
        <w:i/>
        <w:sz w:val="20"/>
        <w:szCs w:val="20"/>
      </w:rPr>
      <w:t xml:space="preserve">)                                                                                    </w:t>
    </w:r>
  </w:p>
  <w:p w:rsidR="0093212D" w:rsidRDefault="0093212D">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28C2" w:rsidRDefault="009C28C2">
      <w:r>
        <w:separator/>
      </w:r>
    </w:p>
  </w:footnote>
  <w:footnote w:type="continuationSeparator" w:id="0">
    <w:p w:rsidR="009C28C2" w:rsidRDefault="009C28C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4729380"/>
      <w:docPartObj>
        <w:docPartGallery w:val="Page Numbers (Top of Page)"/>
        <w:docPartUnique/>
      </w:docPartObj>
    </w:sdtPr>
    <w:sdtEndPr/>
    <w:sdtContent>
      <w:p w:rsidR="0093212D" w:rsidRDefault="0093212D">
        <w:pPr>
          <w:pStyle w:val="stBilgi"/>
          <w:jc w:val="right"/>
        </w:pPr>
      </w:p>
      <w:p w:rsidR="0093212D" w:rsidRDefault="0093212D">
        <w:pPr>
          <w:pStyle w:val="stBilgi"/>
          <w:jc w:val="right"/>
        </w:pPr>
      </w:p>
      <w:p w:rsidR="0093212D" w:rsidRDefault="007E16DA">
        <w:pPr>
          <w:pStyle w:val="stBilgi"/>
          <w:jc w:val="right"/>
        </w:pPr>
        <w:r>
          <w:fldChar w:fldCharType="begin"/>
        </w:r>
        <w:r>
          <w:instrText>PAGE   \* MERGEFORMAT</w:instrText>
        </w:r>
        <w:r>
          <w:fldChar w:fldCharType="separate"/>
        </w:r>
        <w:r w:rsidR="006302F2">
          <w:rPr>
            <w:noProof/>
          </w:rPr>
          <w:t>15</w:t>
        </w:r>
        <w:r>
          <w:rPr>
            <w:noProof/>
          </w:rPr>
          <w:fldChar w:fldCharType="end"/>
        </w:r>
      </w:p>
    </w:sdtContent>
  </w:sdt>
  <w:p w:rsidR="0093212D" w:rsidRDefault="0093212D">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212D" w:rsidRDefault="0093212D" w:rsidP="0047515C">
    <w:pPr>
      <w:pStyle w:val="stBilgi"/>
      <w:jc w:val="center"/>
    </w:pPr>
    <w:r>
      <w:rPr>
        <w:noProof/>
        <w:lang w:eastAsia="tr-TR"/>
      </w:rPr>
      <w:drawing>
        <wp:inline distT="0" distB="0" distL="0" distR="0">
          <wp:extent cx="1914525" cy="657225"/>
          <wp:effectExtent l="0" t="0" r="9525" b="9525"/>
          <wp:docPr id="5" name="Resim 5" descr="yuksekogretim_kalite_kurulu_logo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uksekogretim_kalite_kurulu_logo2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4525" cy="657225"/>
                  </a:xfrm>
                  <a:prstGeom prst="rect">
                    <a:avLst/>
                  </a:prstGeom>
                  <a:noFill/>
                  <a:ln>
                    <a:noFill/>
                  </a:ln>
                </pic:spPr>
              </pic:pic>
            </a:graphicData>
          </a:graphic>
        </wp:inline>
      </w:drawing>
    </w:r>
  </w:p>
  <w:p w:rsidR="0093212D" w:rsidRPr="007219B5" w:rsidRDefault="0093212D" w:rsidP="000B3F87">
    <w:pPr>
      <w:pStyle w:val="stBilgi"/>
    </w:pPr>
  </w:p>
  <w:p w:rsidR="0093212D" w:rsidRDefault="0093212D">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D0118"/>
    <w:multiLevelType w:val="hybridMultilevel"/>
    <w:tmpl w:val="4958328C"/>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387007C"/>
    <w:multiLevelType w:val="hybridMultilevel"/>
    <w:tmpl w:val="69FEA8E0"/>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43B77AC"/>
    <w:multiLevelType w:val="hybridMultilevel"/>
    <w:tmpl w:val="BE30D6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6C573F4"/>
    <w:multiLevelType w:val="hybridMultilevel"/>
    <w:tmpl w:val="3C1EC21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0A6D2466"/>
    <w:multiLevelType w:val="hybridMultilevel"/>
    <w:tmpl w:val="432E8AA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0B764DF0"/>
    <w:multiLevelType w:val="hybridMultilevel"/>
    <w:tmpl w:val="8C54F02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0F845CCE"/>
    <w:multiLevelType w:val="hybridMultilevel"/>
    <w:tmpl w:val="1ACEB70C"/>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7" w15:restartNumberingAfterBreak="0">
    <w:nsid w:val="14AA734C"/>
    <w:multiLevelType w:val="hybridMultilevel"/>
    <w:tmpl w:val="0FBC24CA"/>
    <w:lvl w:ilvl="0" w:tplc="041F0005">
      <w:start w:val="1"/>
      <w:numFmt w:val="bullet"/>
      <w:lvlText w:val=""/>
      <w:lvlJc w:val="left"/>
      <w:pPr>
        <w:ind w:left="727" w:hanging="360"/>
      </w:pPr>
      <w:rPr>
        <w:rFonts w:ascii="Wingdings" w:hAnsi="Wingdings" w:hint="default"/>
      </w:rPr>
    </w:lvl>
    <w:lvl w:ilvl="1" w:tplc="041F0003" w:tentative="1">
      <w:start w:val="1"/>
      <w:numFmt w:val="bullet"/>
      <w:lvlText w:val="o"/>
      <w:lvlJc w:val="left"/>
      <w:pPr>
        <w:ind w:left="1447" w:hanging="360"/>
      </w:pPr>
      <w:rPr>
        <w:rFonts w:ascii="Courier New" w:hAnsi="Courier New" w:cs="Courier New" w:hint="default"/>
      </w:rPr>
    </w:lvl>
    <w:lvl w:ilvl="2" w:tplc="041F0005" w:tentative="1">
      <w:start w:val="1"/>
      <w:numFmt w:val="bullet"/>
      <w:lvlText w:val=""/>
      <w:lvlJc w:val="left"/>
      <w:pPr>
        <w:ind w:left="2167" w:hanging="360"/>
      </w:pPr>
      <w:rPr>
        <w:rFonts w:ascii="Wingdings" w:hAnsi="Wingdings" w:hint="default"/>
      </w:rPr>
    </w:lvl>
    <w:lvl w:ilvl="3" w:tplc="041F0001" w:tentative="1">
      <w:start w:val="1"/>
      <w:numFmt w:val="bullet"/>
      <w:lvlText w:val=""/>
      <w:lvlJc w:val="left"/>
      <w:pPr>
        <w:ind w:left="2887" w:hanging="360"/>
      </w:pPr>
      <w:rPr>
        <w:rFonts w:ascii="Symbol" w:hAnsi="Symbol" w:hint="default"/>
      </w:rPr>
    </w:lvl>
    <w:lvl w:ilvl="4" w:tplc="041F0003" w:tentative="1">
      <w:start w:val="1"/>
      <w:numFmt w:val="bullet"/>
      <w:lvlText w:val="o"/>
      <w:lvlJc w:val="left"/>
      <w:pPr>
        <w:ind w:left="3607" w:hanging="360"/>
      </w:pPr>
      <w:rPr>
        <w:rFonts w:ascii="Courier New" w:hAnsi="Courier New" w:cs="Courier New" w:hint="default"/>
      </w:rPr>
    </w:lvl>
    <w:lvl w:ilvl="5" w:tplc="041F0005" w:tentative="1">
      <w:start w:val="1"/>
      <w:numFmt w:val="bullet"/>
      <w:lvlText w:val=""/>
      <w:lvlJc w:val="left"/>
      <w:pPr>
        <w:ind w:left="4327" w:hanging="360"/>
      </w:pPr>
      <w:rPr>
        <w:rFonts w:ascii="Wingdings" w:hAnsi="Wingdings" w:hint="default"/>
      </w:rPr>
    </w:lvl>
    <w:lvl w:ilvl="6" w:tplc="041F0001" w:tentative="1">
      <w:start w:val="1"/>
      <w:numFmt w:val="bullet"/>
      <w:lvlText w:val=""/>
      <w:lvlJc w:val="left"/>
      <w:pPr>
        <w:ind w:left="5047" w:hanging="360"/>
      </w:pPr>
      <w:rPr>
        <w:rFonts w:ascii="Symbol" w:hAnsi="Symbol" w:hint="default"/>
      </w:rPr>
    </w:lvl>
    <w:lvl w:ilvl="7" w:tplc="041F0003" w:tentative="1">
      <w:start w:val="1"/>
      <w:numFmt w:val="bullet"/>
      <w:lvlText w:val="o"/>
      <w:lvlJc w:val="left"/>
      <w:pPr>
        <w:ind w:left="5767" w:hanging="360"/>
      </w:pPr>
      <w:rPr>
        <w:rFonts w:ascii="Courier New" w:hAnsi="Courier New" w:cs="Courier New" w:hint="default"/>
      </w:rPr>
    </w:lvl>
    <w:lvl w:ilvl="8" w:tplc="041F0005" w:tentative="1">
      <w:start w:val="1"/>
      <w:numFmt w:val="bullet"/>
      <w:lvlText w:val=""/>
      <w:lvlJc w:val="left"/>
      <w:pPr>
        <w:ind w:left="6487" w:hanging="360"/>
      </w:pPr>
      <w:rPr>
        <w:rFonts w:ascii="Wingdings" w:hAnsi="Wingdings" w:hint="default"/>
      </w:rPr>
    </w:lvl>
  </w:abstractNum>
  <w:abstractNum w:abstractNumId="8" w15:restartNumberingAfterBreak="0">
    <w:nsid w:val="14F5325A"/>
    <w:multiLevelType w:val="hybridMultilevel"/>
    <w:tmpl w:val="CD689880"/>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158F48A1"/>
    <w:multiLevelType w:val="hybridMultilevel"/>
    <w:tmpl w:val="2378190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188B3D61"/>
    <w:multiLevelType w:val="hybridMultilevel"/>
    <w:tmpl w:val="0B90EE7E"/>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11" w15:restartNumberingAfterBreak="0">
    <w:nsid w:val="1AA25F2D"/>
    <w:multiLevelType w:val="hybridMultilevel"/>
    <w:tmpl w:val="FE56CEA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1B0E1AF6"/>
    <w:multiLevelType w:val="hybridMultilevel"/>
    <w:tmpl w:val="1DCC813E"/>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1C1B5CE1"/>
    <w:multiLevelType w:val="hybridMultilevel"/>
    <w:tmpl w:val="0108F43E"/>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14" w15:restartNumberingAfterBreak="0">
    <w:nsid w:val="1DDA78F2"/>
    <w:multiLevelType w:val="hybridMultilevel"/>
    <w:tmpl w:val="58C4AC5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1E6302F2"/>
    <w:multiLevelType w:val="multilevel"/>
    <w:tmpl w:val="3B349EDA"/>
    <w:lvl w:ilvl="0">
      <w:start w:val="4"/>
      <w:numFmt w:val="decimal"/>
      <w:lvlText w:val="%1"/>
      <w:lvlJc w:val="left"/>
      <w:pPr>
        <w:ind w:left="360" w:hanging="360"/>
      </w:pPr>
      <w:rPr>
        <w:rFonts w:hint="default"/>
        <w:b/>
      </w:rPr>
    </w:lvl>
    <w:lvl w:ilvl="1">
      <w:start w:val="1"/>
      <w:numFmt w:val="decimal"/>
      <w:lvlText w:val="%1.%2"/>
      <w:lvlJc w:val="left"/>
      <w:pPr>
        <w:ind w:left="502"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1F802275"/>
    <w:multiLevelType w:val="hybridMultilevel"/>
    <w:tmpl w:val="D472C7B8"/>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20DA0DBC"/>
    <w:multiLevelType w:val="hybridMultilevel"/>
    <w:tmpl w:val="DC3EE6F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213654CB"/>
    <w:multiLevelType w:val="hybridMultilevel"/>
    <w:tmpl w:val="55E21FF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22751D9C"/>
    <w:multiLevelType w:val="hybridMultilevel"/>
    <w:tmpl w:val="6298C952"/>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2CB85A03"/>
    <w:multiLevelType w:val="hybridMultilevel"/>
    <w:tmpl w:val="F224EDFA"/>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21" w15:restartNumberingAfterBreak="0">
    <w:nsid w:val="2CFE3E32"/>
    <w:multiLevelType w:val="hybridMultilevel"/>
    <w:tmpl w:val="AFA4B218"/>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3596072E"/>
    <w:multiLevelType w:val="hybridMultilevel"/>
    <w:tmpl w:val="0004F090"/>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23" w15:restartNumberingAfterBreak="0">
    <w:nsid w:val="37225DEB"/>
    <w:multiLevelType w:val="hybridMultilevel"/>
    <w:tmpl w:val="824AF30A"/>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24" w15:restartNumberingAfterBreak="0">
    <w:nsid w:val="388B7354"/>
    <w:multiLevelType w:val="hybridMultilevel"/>
    <w:tmpl w:val="7480BE7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39C20F26"/>
    <w:multiLevelType w:val="hybridMultilevel"/>
    <w:tmpl w:val="B224833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15:restartNumberingAfterBreak="0">
    <w:nsid w:val="3A645936"/>
    <w:multiLevelType w:val="hybridMultilevel"/>
    <w:tmpl w:val="5C1E734E"/>
    <w:lvl w:ilvl="0" w:tplc="1180CB3A">
      <w:start w:val="1"/>
      <w:numFmt w:val="bullet"/>
      <w:lvlText w:val="•"/>
      <w:lvlJc w:val="left"/>
      <w:pPr>
        <w:tabs>
          <w:tab w:val="num" w:pos="720"/>
        </w:tabs>
        <w:ind w:left="720" w:hanging="360"/>
      </w:pPr>
      <w:rPr>
        <w:rFonts w:ascii="Times New Roman" w:hAnsi="Times New Roman" w:hint="default"/>
      </w:rPr>
    </w:lvl>
    <w:lvl w:ilvl="1" w:tplc="FDE4A5D6" w:tentative="1">
      <w:start w:val="1"/>
      <w:numFmt w:val="bullet"/>
      <w:lvlText w:val="•"/>
      <w:lvlJc w:val="left"/>
      <w:pPr>
        <w:tabs>
          <w:tab w:val="num" w:pos="1440"/>
        </w:tabs>
        <w:ind w:left="1440" w:hanging="360"/>
      </w:pPr>
      <w:rPr>
        <w:rFonts w:ascii="Times New Roman" w:hAnsi="Times New Roman" w:hint="default"/>
      </w:rPr>
    </w:lvl>
    <w:lvl w:ilvl="2" w:tplc="9482D0C8" w:tentative="1">
      <w:start w:val="1"/>
      <w:numFmt w:val="bullet"/>
      <w:lvlText w:val="•"/>
      <w:lvlJc w:val="left"/>
      <w:pPr>
        <w:tabs>
          <w:tab w:val="num" w:pos="2160"/>
        </w:tabs>
        <w:ind w:left="2160" w:hanging="360"/>
      </w:pPr>
      <w:rPr>
        <w:rFonts w:ascii="Times New Roman" w:hAnsi="Times New Roman" w:hint="default"/>
      </w:rPr>
    </w:lvl>
    <w:lvl w:ilvl="3" w:tplc="1B027164" w:tentative="1">
      <w:start w:val="1"/>
      <w:numFmt w:val="bullet"/>
      <w:lvlText w:val="•"/>
      <w:lvlJc w:val="left"/>
      <w:pPr>
        <w:tabs>
          <w:tab w:val="num" w:pos="2880"/>
        </w:tabs>
        <w:ind w:left="2880" w:hanging="360"/>
      </w:pPr>
      <w:rPr>
        <w:rFonts w:ascii="Times New Roman" w:hAnsi="Times New Roman" w:hint="default"/>
      </w:rPr>
    </w:lvl>
    <w:lvl w:ilvl="4" w:tplc="80A4A98E" w:tentative="1">
      <w:start w:val="1"/>
      <w:numFmt w:val="bullet"/>
      <w:lvlText w:val="•"/>
      <w:lvlJc w:val="left"/>
      <w:pPr>
        <w:tabs>
          <w:tab w:val="num" w:pos="3600"/>
        </w:tabs>
        <w:ind w:left="3600" w:hanging="360"/>
      </w:pPr>
      <w:rPr>
        <w:rFonts w:ascii="Times New Roman" w:hAnsi="Times New Roman" w:hint="default"/>
      </w:rPr>
    </w:lvl>
    <w:lvl w:ilvl="5" w:tplc="21D676EA" w:tentative="1">
      <w:start w:val="1"/>
      <w:numFmt w:val="bullet"/>
      <w:lvlText w:val="•"/>
      <w:lvlJc w:val="left"/>
      <w:pPr>
        <w:tabs>
          <w:tab w:val="num" w:pos="4320"/>
        </w:tabs>
        <w:ind w:left="4320" w:hanging="360"/>
      </w:pPr>
      <w:rPr>
        <w:rFonts w:ascii="Times New Roman" w:hAnsi="Times New Roman" w:hint="default"/>
      </w:rPr>
    </w:lvl>
    <w:lvl w:ilvl="6" w:tplc="8640D376" w:tentative="1">
      <w:start w:val="1"/>
      <w:numFmt w:val="bullet"/>
      <w:lvlText w:val="•"/>
      <w:lvlJc w:val="left"/>
      <w:pPr>
        <w:tabs>
          <w:tab w:val="num" w:pos="5040"/>
        </w:tabs>
        <w:ind w:left="5040" w:hanging="360"/>
      </w:pPr>
      <w:rPr>
        <w:rFonts w:ascii="Times New Roman" w:hAnsi="Times New Roman" w:hint="default"/>
      </w:rPr>
    </w:lvl>
    <w:lvl w:ilvl="7" w:tplc="F3E8D12E" w:tentative="1">
      <w:start w:val="1"/>
      <w:numFmt w:val="bullet"/>
      <w:lvlText w:val="•"/>
      <w:lvlJc w:val="left"/>
      <w:pPr>
        <w:tabs>
          <w:tab w:val="num" w:pos="5760"/>
        </w:tabs>
        <w:ind w:left="5760" w:hanging="360"/>
      </w:pPr>
      <w:rPr>
        <w:rFonts w:ascii="Times New Roman" w:hAnsi="Times New Roman" w:hint="default"/>
      </w:rPr>
    </w:lvl>
    <w:lvl w:ilvl="8" w:tplc="66A8B8DC" w:tentative="1">
      <w:start w:val="1"/>
      <w:numFmt w:val="bullet"/>
      <w:lvlText w:val="•"/>
      <w:lvlJc w:val="left"/>
      <w:pPr>
        <w:tabs>
          <w:tab w:val="num" w:pos="6480"/>
        </w:tabs>
        <w:ind w:left="6480" w:hanging="360"/>
      </w:pPr>
      <w:rPr>
        <w:rFonts w:ascii="Times New Roman" w:hAnsi="Times New Roman" w:hint="default"/>
      </w:rPr>
    </w:lvl>
  </w:abstractNum>
  <w:abstractNum w:abstractNumId="27" w15:restartNumberingAfterBreak="0">
    <w:nsid w:val="3BE87495"/>
    <w:multiLevelType w:val="hybridMultilevel"/>
    <w:tmpl w:val="B81447F4"/>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28" w15:restartNumberingAfterBreak="0">
    <w:nsid w:val="3E2F5C3C"/>
    <w:multiLevelType w:val="hybridMultilevel"/>
    <w:tmpl w:val="89C619F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15:restartNumberingAfterBreak="0">
    <w:nsid w:val="3E5F06CB"/>
    <w:multiLevelType w:val="hybridMultilevel"/>
    <w:tmpl w:val="19EE28F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15:restartNumberingAfterBreak="0">
    <w:nsid w:val="3EA4691E"/>
    <w:multiLevelType w:val="hybridMultilevel"/>
    <w:tmpl w:val="038EB3E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15:restartNumberingAfterBreak="0">
    <w:nsid w:val="45731F13"/>
    <w:multiLevelType w:val="hybridMultilevel"/>
    <w:tmpl w:val="B1F0F38A"/>
    <w:lvl w:ilvl="0" w:tplc="041F0005">
      <w:start w:val="1"/>
      <w:numFmt w:val="bullet"/>
      <w:lvlText w:val=""/>
      <w:lvlJc w:val="left"/>
      <w:pPr>
        <w:ind w:left="644" w:hanging="360"/>
      </w:pPr>
      <w:rPr>
        <w:rFonts w:ascii="Wingdings" w:hAnsi="Wingdings" w:hint="default"/>
      </w:rPr>
    </w:lvl>
    <w:lvl w:ilvl="1" w:tplc="041F0003" w:tentative="1">
      <w:start w:val="1"/>
      <w:numFmt w:val="bullet"/>
      <w:lvlText w:val="o"/>
      <w:lvlJc w:val="left"/>
      <w:pPr>
        <w:ind w:left="1364" w:hanging="360"/>
      </w:pPr>
      <w:rPr>
        <w:rFonts w:ascii="Courier New" w:hAnsi="Courier New" w:cs="Courier New" w:hint="default"/>
      </w:rPr>
    </w:lvl>
    <w:lvl w:ilvl="2" w:tplc="041F0005" w:tentative="1">
      <w:start w:val="1"/>
      <w:numFmt w:val="bullet"/>
      <w:lvlText w:val=""/>
      <w:lvlJc w:val="left"/>
      <w:pPr>
        <w:ind w:left="2084" w:hanging="360"/>
      </w:pPr>
      <w:rPr>
        <w:rFonts w:ascii="Wingdings" w:hAnsi="Wingdings" w:hint="default"/>
      </w:rPr>
    </w:lvl>
    <w:lvl w:ilvl="3" w:tplc="041F0001" w:tentative="1">
      <w:start w:val="1"/>
      <w:numFmt w:val="bullet"/>
      <w:lvlText w:val=""/>
      <w:lvlJc w:val="left"/>
      <w:pPr>
        <w:ind w:left="2804" w:hanging="360"/>
      </w:pPr>
      <w:rPr>
        <w:rFonts w:ascii="Symbol" w:hAnsi="Symbol" w:hint="default"/>
      </w:rPr>
    </w:lvl>
    <w:lvl w:ilvl="4" w:tplc="041F0003" w:tentative="1">
      <w:start w:val="1"/>
      <w:numFmt w:val="bullet"/>
      <w:lvlText w:val="o"/>
      <w:lvlJc w:val="left"/>
      <w:pPr>
        <w:ind w:left="3524" w:hanging="360"/>
      </w:pPr>
      <w:rPr>
        <w:rFonts w:ascii="Courier New" w:hAnsi="Courier New" w:cs="Courier New" w:hint="default"/>
      </w:rPr>
    </w:lvl>
    <w:lvl w:ilvl="5" w:tplc="041F0005" w:tentative="1">
      <w:start w:val="1"/>
      <w:numFmt w:val="bullet"/>
      <w:lvlText w:val=""/>
      <w:lvlJc w:val="left"/>
      <w:pPr>
        <w:ind w:left="4244" w:hanging="360"/>
      </w:pPr>
      <w:rPr>
        <w:rFonts w:ascii="Wingdings" w:hAnsi="Wingdings" w:hint="default"/>
      </w:rPr>
    </w:lvl>
    <w:lvl w:ilvl="6" w:tplc="041F0001" w:tentative="1">
      <w:start w:val="1"/>
      <w:numFmt w:val="bullet"/>
      <w:lvlText w:val=""/>
      <w:lvlJc w:val="left"/>
      <w:pPr>
        <w:ind w:left="4964" w:hanging="360"/>
      </w:pPr>
      <w:rPr>
        <w:rFonts w:ascii="Symbol" w:hAnsi="Symbol" w:hint="default"/>
      </w:rPr>
    </w:lvl>
    <w:lvl w:ilvl="7" w:tplc="041F0003" w:tentative="1">
      <w:start w:val="1"/>
      <w:numFmt w:val="bullet"/>
      <w:lvlText w:val="o"/>
      <w:lvlJc w:val="left"/>
      <w:pPr>
        <w:ind w:left="5684" w:hanging="360"/>
      </w:pPr>
      <w:rPr>
        <w:rFonts w:ascii="Courier New" w:hAnsi="Courier New" w:cs="Courier New" w:hint="default"/>
      </w:rPr>
    </w:lvl>
    <w:lvl w:ilvl="8" w:tplc="041F0005" w:tentative="1">
      <w:start w:val="1"/>
      <w:numFmt w:val="bullet"/>
      <w:lvlText w:val=""/>
      <w:lvlJc w:val="left"/>
      <w:pPr>
        <w:ind w:left="6404" w:hanging="360"/>
      </w:pPr>
      <w:rPr>
        <w:rFonts w:ascii="Wingdings" w:hAnsi="Wingdings" w:hint="default"/>
      </w:rPr>
    </w:lvl>
  </w:abstractNum>
  <w:abstractNum w:abstractNumId="32" w15:restartNumberingAfterBreak="0">
    <w:nsid w:val="458245E2"/>
    <w:multiLevelType w:val="hybridMultilevel"/>
    <w:tmpl w:val="7F542204"/>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33" w15:restartNumberingAfterBreak="0">
    <w:nsid w:val="47C178D3"/>
    <w:multiLevelType w:val="hybridMultilevel"/>
    <w:tmpl w:val="22FA58CE"/>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15:restartNumberingAfterBreak="0">
    <w:nsid w:val="4B3E53FB"/>
    <w:multiLevelType w:val="multilevel"/>
    <w:tmpl w:val="7D50F21C"/>
    <w:lvl w:ilvl="0">
      <w:start w:val="3"/>
      <w:numFmt w:val="decimal"/>
      <w:lvlText w:val="%1."/>
      <w:lvlJc w:val="left"/>
      <w:pPr>
        <w:ind w:left="585" w:hanging="585"/>
      </w:pPr>
      <w:rPr>
        <w:rFonts w:hint="default"/>
      </w:rPr>
    </w:lvl>
    <w:lvl w:ilvl="1">
      <w:start w:val="2"/>
      <w:numFmt w:val="decimal"/>
      <w:lvlText w:val="%1.%2."/>
      <w:lvlJc w:val="left"/>
      <w:pPr>
        <w:ind w:left="1470" w:hanging="720"/>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3330" w:hanging="108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5190" w:hanging="1440"/>
      </w:pPr>
      <w:rPr>
        <w:rFonts w:hint="default"/>
      </w:rPr>
    </w:lvl>
    <w:lvl w:ilvl="6">
      <w:start w:val="1"/>
      <w:numFmt w:val="decimal"/>
      <w:lvlText w:val="%1.%2.%3.%4.%5.%6.%7."/>
      <w:lvlJc w:val="left"/>
      <w:pPr>
        <w:ind w:left="6300" w:hanging="1800"/>
      </w:pPr>
      <w:rPr>
        <w:rFonts w:hint="default"/>
      </w:rPr>
    </w:lvl>
    <w:lvl w:ilvl="7">
      <w:start w:val="1"/>
      <w:numFmt w:val="decimal"/>
      <w:lvlText w:val="%1.%2.%3.%4.%5.%6.%7.%8."/>
      <w:lvlJc w:val="left"/>
      <w:pPr>
        <w:ind w:left="7050" w:hanging="1800"/>
      </w:pPr>
      <w:rPr>
        <w:rFonts w:hint="default"/>
      </w:rPr>
    </w:lvl>
    <w:lvl w:ilvl="8">
      <w:start w:val="1"/>
      <w:numFmt w:val="decimal"/>
      <w:lvlText w:val="%1.%2.%3.%4.%5.%6.%7.%8.%9."/>
      <w:lvlJc w:val="left"/>
      <w:pPr>
        <w:ind w:left="8160" w:hanging="2160"/>
      </w:pPr>
      <w:rPr>
        <w:rFonts w:hint="default"/>
      </w:rPr>
    </w:lvl>
  </w:abstractNum>
  <w:abstractNum w:abstractNumId="35" w15:restartNumberingAfterBreak="0">
    <w:nsid w:val="4DC24958"/>
    <w:multiLevelType w:val="hybridMultilevel"/>
    <w:tmpl w:val="F328FDCC"/>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15:restartNumberingAfterBreak="0">
    <w:nsid w:val="5268352A"/>
    <w:multiLevelType w:val="hybridMultilevel"/>
    <w:tmpl w:val="8794A22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15:restartNumberingAfterBreak="0">
    <w:nsid w:val="543E17B6"/>
    <w:multiLevelType w:val="hybridMultilevel"/>
    <w:tmpl w:val="A57C2E92"/>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38" w15:restartNumberingAfterBreak="0">
    <w:nsid w:val="56524566"/>
    <w:multiLevelType w:val="multilevel"/>
    <w:tmpl w:val="623045B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9F8494B"/>
    <w:multiLevelType w:val="hybridMultilevel"/>
    <w:tmpl w:val="EE84CEAC"/>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40" w15:restartNumberingAfterBreak="0">
    <w:nsid w:val="5BFF0C90"/>
    <w:multiLevelType w:val="hybridMultilevel"/>
    <w:tmpl w:val="4A805F0E"/>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1" w15:restartNumberingAfterBreak="0">
    <w:nsid w:val="5E787DF0"/>
    <w:multiLevelType w:val="multilevel"/>
    <w:tmpl w:val="48EE41D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15:restartNumberingAfterBreak="0">
    <w:nsid w:val="5FC01A55"/>
    <w:multiLevelType w:val="hybridMultilevel"/>
    <w:tmpl w:val="C87CD5AC"/>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3" w15:restartNumberingAfterBreak="0">
    <w:nsid w:val="60CD63D7"/>
    <w:multiLevelType w:val="hybridMultilevel"/>
    <w:tmpl w:val="D89EB10C"/>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4" w15:restartNumberingAfterBreak="0">
    <w:nsid w:val="61E14199"/>
    <w:multiLevelType w:val="hybridMultilevel"/>
    <w:tmpl w:val="BAB4132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5" w15:restartNumberingAfterBreak="0">
    <w:nsid w:val="62B50D3E"/>
    <w:multiLevelType w:val="hybridMultilevel"/>
    <w:tmpl w:val="82EE8CB0"/>
    <w:lvl w:ilvl="0" w:tplc="CE80B2E8">
      <w:start w:val="1"/>
      <w:numFmt w:val="bullet"/>
      <w:lvlText w:val="•"/>
      <w:lvlJc w:val="left"/>
      <w:pPr>
        <w:tabs>
          <w:tab w:val="num" w:pos="720"/>
        </w:tabs>
        <w:ind w:left="720" w:hanging="360"/>
      </w:pPr>
      <w:rPr>
        <w:rFonts w:ascii="Times New Roman" w:hAnsi="Times New Roman" w:hint="default"/>
      </w:rPr>
    </w:lvl>
    <w:lvl w:ilvl="1" w:tplc="046C242C" w:tentative="1">
      <w:start w:val="1"/>
      <w:numFmt w:val="bullet"/>
      <w:lvlText w:val="•"/>
      <w:lvlJc w:val="left"/>
      <w:pPr>
        <w:tabs>
          <w:tab w:val="num" w:pos="1440"/>
        </w:tabs>
        <w:ind w:left="1440" w:hanging="360"/>
      </w:pPr>
      <w:rPr>
        <w:rFonts w:ascii="Times New Roman" w:hAnsi="Times New Roman" w:hint="default"/>
      </w:rPr>
    </w:lvl>
    <w:lvl w:ilvl="2" w:tplc="09E60860" w:tentative="1">
      <w:start w:val="1"/>
      <w:numFmt w:val="bullet"/>
      <w:lvlText w:val="•"/>
      <w:lvlJc w:val="left"/>
      <w:pPr>
        <w:tabs>
          <w:tab w:val="num" w:pos="2160"/>
        </w:tabs>
        <w:ind w:left="2160" w:hanging="360"/>
      </w:pPr>
      <w:rPr>
        <w:rFonts w:ascii="Times New Roman" w:hAnsi="Times New Roman" w:hint="default"/>
      </w:rPr>
    </w:lvl>
    <w:lvl w:ilvl="3" w:tplc="AA8C725C" w:tentative="1">
      <w:start w:val="1"/>
      <w:numFmt w:val="bullet"/>
      <w:lvlText w:val="•"/>
      <w:lvlJc w:val="left"/>
      <w:pPr>
        <w:tabs>
          <w:tab w:val="num" w:pos="2880"/>
        </w:tabs>
        <w:ind w:left="2880" w:hanging="360"/>
      </w:pPr>
      <w:rPr>
        <w:rFonts w:ascii="Times New Roman" w:hAnsi="Times New Roman" w:hint="default"/>
      </w:rPr>
    </w:lvl>
    <w:lvl w:ilvl="4" w:tplc="979EF996" w:tentative="1">
      <w:start w:val="1"/>
      <w:numFmt w:val="bullet"/>
      <w:lvlText w:val="•"/>
      <w:lvlJc w:val="left"/>
      <w:pPr>
        <w:tabs>
          <w:tab w:val="num" w:pos="3600"/>
        </w:tabs>
        <w:ind w:left="3600" w:hanging="360"/>
      </w:pPr>
      <w:rPr>
        <w:rFonts w:ascii="Times New Roman" w:hAnsi="Times New Roman" w:hint="default"/>
      </w:rPr>
    </w:lvl>
    <w:lvl w:ilvl="5" w:tplc="9B72E7EC" w:tentative="1">
      <w:start w:val="1"/>
      <w:numFmt w:val="bullet"/>
      <w:lvlText w:val="•"/>
      <w:lvlJc w:val="left"/>
      <w:pPr>
        <w:tabs>
          <w:tab w:val="num" w:pos="4320"/>
        </w:tabs>
        <w:ind w:left="4320" w:hanging="360"/>
      </w:pPr>
      <w:rPr>
        <w:rFonts w:ascii="Times New Roman" w:hAnsi="Times New Roman" w:hint="default"/>
      </w:rPr>
    </w:lvl>
    <w:lvl w:ilvl="6" w:tplc="FA202E14" w:tentative="1">
      <w:start w:val="1"/>
      <w:numFmt w:val="bullet"/>
      <w:lvlText w:val="•"/>
      <w:lvlJc w:val="left"/>
      <w:pPr>
        <w:tabs>
          <w:tab w:val="num" w:pos="5040"/>
        </w:tabs>
        <w:ind w:left="5040" w:hanging="360"/>
      </w:pPr>
      <w:rPr>
        <w:rFonts w:ascii="Times New Roman" w:hAnsi="Times New Roman" w:hint="default"/>
      </w:rPr>
    </w:lvl>
    <w:lvl w:ilvl="7" w:tplc="26BA3B46" w:tentative="1">
      <w:start w:val="1"/>
      <w:numFmt w:val="bullet"/>
      <w:lvlText w:val="•"/>
      <w:lvlJc w:val="left"/>
      <w:pPr>
        <w:tabs>
          <w:tab w:val="num" w:pos="5760"/>
        </w:tabs>
        <w:ind w:left="5760" w:hanging="360"/>
      </w:pPr>
      <w:rPr>
        <w:rFonts w:ascii="Times New Roman" w:hAnsi="Times New Roman" w:hint="default"/>
      </w:rPr>
    </w:lvl>
    <w:lvl w:ilvl="8" w:tplc="7186C14A" w:tentative="1">
      <w:start w:val="1"/>
      <w:numFmt w:val="bullet"/>
      <w:lvlText w:val="•"/>
      <w:lvlJc w:val="left"/>
      <w:pPr>
        <w:tabs>
          <w:tab w:val="num" w:pos="6480"/>
        </w:tabs>
        <w:ind w:left="6480" w:hanging="360"/>
      </w:pPr>
      <w:rPr>
        <w:rFonts w:ascii="Times New Roman" w:hAnsi="Times New Roman" w:hint="default"/>
      </w:rPr>
    </w:lvl>
  </w:abstractNum>
  <w:abstractNum w:abstractNumId="46" w15:restartNumberingAfterBreak="0">
    <w:nsid w:val="64FD1993"/>
    <w:multiLevelType w:val="hybridMultilevel"/>
    <w:tmpl w:val="D5B2AD1C"/>
    <w:lvl w:ilvl="0" w:tplc="041F0005">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47" w15:restartNumberingAfterBreak="0">
    <w:nsid w:val="68777B7B"/>
    <w:multiLevelType w:val="hybridMultilevel"/>
    <w:tmpl w:val="074660B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8" w15:restartNumberingAfterBreak="0">
    <w:nsid w:val="6A6E455A"/>
    <w:multiLevelType w:val="hybridMultilevel"/>
    <w:tmpl w:val="A10CD364"/>
    <w:lvl w:ilvl="0" w:tplc="02B40C22">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9" w15:restartNumberingAfterBreak="0">
    <w:nsid w:val="6A6F7BB7"/>
    <w:multiLevelType w:val="hybridMultilevel"/>
    <w:tmpl w:val="E9D8C7F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0" w15:restartNumberingAfterBreak="0">
    <w:nsid w:val="6A7607B8"/>
    <w:multiLevelType w:val="hybridMultilevel"/>
    <w:tmpl w:val="99CCB94E"/>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1" w15:restartNumberingAfterBreak="0">
    <w:nsid w:val="6CDE4F57"/>
    <w:multiLevelType w:val="hybridMultilevel"/>
    <w:tmpl w:val="04C2EF10"/>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2" w15:restartNumberingAfterBreak="0">
    <w:nsid w:val="6E904A11"/>
    <w:multiLevelType w:val="hybridMultilevel"/>
    <w:tmpl w:val="BEA06F96"/>
    <w:lvl w:ilvl="0" w:tplc="49780F8E">
      <w:start w:val="1"/>
      <w:numFmt w:val="bullet"/>
      <w:lvlText w:val=""/>
      <w:lvlJc w:val="left"/>
      <w:pPr>
        <w:ind w:left="720" w:hanging="360"/>
      </w:pPr>
      <w:rPr>
        <w:rFonts w:ascii="Symbol" w:hAnsi="Symbol" w:hint="default"/>
        <w:sz w:val="20"/>
        <w:szCs w:val="2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3" w15:restartNumberingAfterBreak="0">
    <w:nsid w:val="704E2C78"/>
    <w:multiLevelType w:val="hybridMultilevel"/>
    <w:tmpl w:val="50568A4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4" w15:restartNumberingAfterBreak="0">
    <w:nsid w:val="70BD41EC"/>
    <w:multiLevelType w:val="hybridMultilevel"/>
    <w:tmpl w:val="8378180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5" w15:restartNumberingAfterBreak="0">
    <w:nsid w:val="70CA3AD3"/>
    <w:multiLevelType w:val="multilevel"/>
    <w:tmpl w:val="D84453FE"/>
    <w:lvl w:ilvl="0">
      <w:start w:val="4"/>
      <w:numFmt w:val="decimal"/>
      <w:lvlText w:val="%1"/>
      <w:lvlJc w:val="left"/>
      <w:pPr>
        <w:ind w:left="360" w:hanging="360"/>
      </w:pPr>
      <w:rPr>
        <w:rFonts w:cstheme="minorBidi" w:hint="default"/>
        <w:color w:val="5B9BD5" w:themeColor="accent1"/>
      </w:rPr>
    </w:lvl>
    <w:lvl w:ilvl="1">
      <w:start w:val="1"/>
      <w:numFmt w:val="decimal"/>
      <w:lvlText w:val="%1.%2"/>
      <w:lvlJc w:val="left"/>
      <w:pPr>
        <w:ind w:left="360" w:hanging="360"/>
      </w:pPr>
      <w:rPr>
        <w:rFonts w:cstheme="minorBidi" w:hint="default"/>
        <w:color w:val="5B9BD5" w:themeColor="accent1"/>
      </w:rPr>
    </w:lvl>
    <w:lvl w:ilvl="2">
      <w:start w:val="1"/>
      <w:numFmt w:val="decimal"/>
      <w:lvlText w:val="%1.%2.%3"/>
      <w:lvlJc w:val="left"/>
      <w:pPr>
        <w:ind w:left="720" w:hanging="720"/>
      </w:pPr>
      <w:rPr>
        <w:rFonts w:cstheme="minorBidi" w:hint="default"/>
        <w:color w:val="5B9BD5" w:themeColor="accent1"/>
      </w:rPr>
    </w:lvl>
    <w:lvl w:ilvl="3">
      <w:start w:val="1"/>
      <w:numFmt w:val="decimal"/>
      <w:lvlText w:val="%1.%2.%3.%4"/>
      <w:lvlJc w:val="left"/>
      <w:pPr>
        <w:ind w:left="720" w:hanging="720"/>
      </w:pPr>
      <w:rPr>
        <w:rFonts w:cstheme="minorBidi" w:hint="default"/>
        <w:color w:val="5B9BD5" w:themeColor="accent1"/>
      </w:rPr>
    </w:lvl>
    <w:lvl w:ilvl="4">
      <w:start w:val="1"/>
      <w:numFmt w:val="decimal"/>
      <w:lvlText w:val="%1.%2.%3.%4.%5"/>
      <w:lvlJc w:val="left"/>
      <w:pPr>
        <w:ind w:left="1080" w:hanging="1080"/>
      </w:pPr>
      <w:rPr>
        <w:rFonts w:cstheme="minorBidi" w:hint="default"/>
        <w:color w:val="5B9BD5" w:themeColor="accent1"/>
      </w:rPr>
    </w:lvl>
    <w:lvl w:ilvl="5">
      <w:start w:val="1"/>
      <w:numFmt w:val="decimal"/>
      <w:lvlText w:val="%1.%2.%3.%4.%5.%6"/>
      <w:lvlJc w:val="left"/>
      <w:pPr>
        <w:ind w:left="1080" w:hanging="1080"/>
      </w:pPr>
      <w:rPr>
        <w:rFonts w:cstheme="minorBidi" w:hint="default"/>
        <w:color w:val="5B9BD5" w:themeColor="accent1"/>
      </w:rPr>
    </w:lvl>
    <w:lvl w:ilvl="6">
      <w:start w:val="1"/>
      <w:numFmt w:val="decimal"/>
      <w:lvlText w:val="%1.%2.%3.%4.%5.%6.%7"/>
      <w:lvlJc w:val="left"/>
      <w:pPr>
        <w:ind w:left="1440" w:hanging="1440"/>
      </w:pPr>
      <w:rPr>
        <w:rFonts w:cstheme="minorBidi" w:hint="default"/>
        <w:color w:val="5B9BD5" w:themeColor="accent1"/>
      </w:rPr>
    </w:lvl>
    <w:lvl w:ilvl="7">
      <w:start w:val="1"/>
      <w:numFmt w:val="decimal"/>
      <w:lvlText w:val="%1.%2.%3.%4.%5.%6.%7.%8"/>
      <w:lvlJc w:val="left"/>
      <w:pPr>
        <w:ind w:left="1440" w:hanging="1440"/>
      </w:pPr>
      <w:rPr>
        <w:rFonts w:cstheme="minorBidi" w:hint="default"/>
        <w:color w:val="5B9BD5" w:themeColor="accent1"/>
      </w:rPr>
    </w:lvl>
    <w:lvl w:ilvl="8">
      <w:start w:val="1"/>
      <w:numFmt w:val="decimal"/>
      <w:lvlText w:val="%1.%2.%3.%4.%5.%6.%7.%8.%9"/>
      <w:lvlJc w:val="left"/>
      <w:pPr>
        <w:ind w:left="1800" w:hanging="1800"/>
      </w:pPr>
      <w:rPr>
        <w:rFonts w:cstheme="minorBidi" w:hint="default"/>
        <w:color w:val="5B9BD5" w:themeColor="accent1"/>
      </w:rPr>
    </w:lvl>
  </w:abstractNum>
  <w:abstractNum w:abstractNumId="56" w15:restartNumberingAfterBreak="0">
    <w:nsid w:val="7B874E02"/>
    <w:multiLevelType w:val="multilevel"/>
    <w:tmpl w:val="8EAE155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7C6804C5"/>
    <w:multiLevelType w:val="hybridMultilevel"/>
    <w:tmpl w:val="50ECFD3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8" w15:restartNumberingAfterBreak="0">
    <w:nsid w:val="7C7D2C6C"/>
    <w:multiLevelType w:val="hybridMultilevel"/>
    <w:tmpl w:val="B2923EC6"/>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59" w15:restartNumberingAfterBreak="0">
    <w:nsid w:val="7F0A7582"/>
    <w:multiLevelType w:val="hybridMultilevel"/>
    <w:tmpl w:val="757801FE"/>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60" w15:restartNumberingAfterBreak="0">
    <w:nsid w:val="7FDF5CA6"/>
    <w:multiLevelType w:val="hybridMultilevel"/>
    <w:tmpl w:val="3F96C012"/>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2"/>
  </w:num>
  <w:num w:numId="2">
    <w:abstractNumId w:val="52"/>
  </w:num>
  <w:num w:numId="3">
    <w:abstractNumId w:val="17"/>
  </w:num>
  <w:num w:numId="4">
    <w:abstractNumId w:val="41"/>
  </w:num>
  <w:num w:numId="5">
    <w:abstractNumId w:val="46"/>
  </w:num>
  <w:num w:numId="6">
    <w:abstractNumId w:val="47"/>
  </w:num>
  <w:num w:numId="7">
    <w:abstractNumId w:val="16"/>
  </w:num>
  <w:num w:numId="8">
    <w:abstractNumId w:val="51"/>
  </w:num>
  <w:num w:numId="9">
    <w:abstractNumId w:val="24"/>
  </w:num>
  <w:num w:numId="10">
    <w:abstractNumId w:val="38"/>
  </w:num>
  <w:num w:numId="11">
    <w:abstractNumId w:val="57"/>
  </w:num>
  <w:num w:numId="12">
    <w:abstractNumId w:val="33"/>
  </w:num>
  <w:num w:numId="13">
    <w:abstractNumId w:val="43"/>
  </w:num>
  <w:num w:numId="14">
    <w:abstractNumId w:val="4"/>
  </w:num>
  <w:num w:numId="15">
    <w:abstractNumId w:val="7"/>
  </w:num>
  <w:num w:numId="16">
    <w:abstractNumId w:val="29"/>
  </w:num>
  <w:num w:numId="17">
    <w:abstractNumId w:val="58"/>
  </w:num>
  <w:num w:numId="18">
    <w:abstractNumId w:val="20"/>
  </w:num>
  <w:num w:numId="19">
    <w:abstractNumId w:val="6"/>
  </w:num>
  <w:num w:numId="20">
    <w:abstractNumId w:val="15"/>
  </w:num>
  <w:num w:numId="21">
    <w:abstractNumId w:val="30"/>
  </w:num>
  <w:num w:numId="22">
    <w:abstractNumId w:val="3"/>
  </w:num>
  <w:num w:numId="23">
    <w:abstractNumId w:val="50"/>
  </w:num>
  <w:num w:numId="24">
    <w:abstractNumId w:val="0"/>
  </w:num>
  <w:num w:numId="25">
    <w:abstractNumId w:val="59"/>
  </w:num>
  <w:num w:numId="26">
    <w:abstractNumId w:val="39"/>
  </w:num>
  <w:num w:numId="27">
    <w:abstractNumId w:val="13"/>
  </w:num>
  <w:num w:numId="28">
    <w:abstractNumId w:val="1"/>
  </w:num>
  <w:num w:numId="29">
    <w:abstractNumId w:val="56"/>
  </w:num>
  <w:num w:numId="30">
    <w:abstractNumId w:val="23"/>
  </w:num>
  <w:num w:numId="31">
    <w:abstractNumId w:val="19"/>
  </w:num>
  <w:num w:numId="32">
    <w:abstractNumId w:val="10"/>
  </w:num>
  <w:num w:numId="33">
    <w:abstractNumId w:val="8"/>
  </w:num>
  <w:num w:numId="34">
    <w:abstractNumId w:val="37"/>
  </w:num>
  <w:num w:numId="35">
    <w:abstractNumId w:val="32"/>
  </w:num>
  <w:num w:numId="36">
    <w:abstractNumId w:val="27"/>
  </w:num>
  <w:num w:numId="37">
    <w:abstractNumId w:val="22"/>
  </w:num>
  <w:num w:numId="38">
    <w:abstractNumId w:val="11"/>
  </w:num>
  <w:num w:numId="39">
    <w:abstractNumId w:val="53"/>
  </w:num>
  <w:num w:numId="40">
    <w:abstractNumId w:val="60"/>
  </w:num>
  <w:num w:numId="41">
    <w:abstractNumId w:val="31"/>
  </w:num>
  <w:num w:numId="42">
    <w:abstractNumId w:val="12"/>
  </w:num>
  <w:num w:numId="43">
    <w:abstractNumId w:val="28"/>
  </w:num>
  <w:num w:numId="44">
    <w:abstractNumId w:val="9"/>
  </w:num>
  <w:num w:numId="45">
    <w:abstractNumId w:val="42"/>
  </w:num>
  <w:num w:numId="46">
    <w:abstractNumId w:val="49"/>
  </w:num>
  <w:num w:numId="47">
    <w:abstractNumId w:val="25"/>
  </w:num>
  <w:num w:numId="48">
    <w:abstractNumId w:val="36"/>
  </w:num>
  <w:num w:numId="49">
    <w:abstractNumId w:val="21"/>
  </w:num>
  <w:num w:numId="50">
    <w:abstractNumId w:val="35"/>
  </w:num>
  <w:num w:numId="51">
    <w:abstractNumId w:val="5"/>
  </w:num>
  <w:num w:numId="52">
    <w:abstractNumId w:val="54"/>
  </w:num>
  <w:num w:numId="53">
    <w:abstractNumId w:val="40"/>
  </w:num>
  <w:num w:numId="54">
    <w:abstractNumId w:val="45"/>
  </w:num>
  <w:num w:numId="55">
    <w:abstractNumId w:val="14"/>
  </w:num>
  <w:num w:numId="56">
    <w:abstractNumId w:val="34"/>
  </w:num>
  <w:num w:numId="57">
    <w:abstractNumId w:val="44"/>
  </w:num>
  <w:num w:numId="58">
    <w:abstractNumId w:val="18"/>
  </w:num>
  <w:num w:numId="59">
    <w:abstractNumId w:val="48"/>
  </w:num>
  <w:num w:numId="60">
    <w:abstractNumId w:val="55"/>
  </w:num>
  <w:num w:numId="61">
    <w:abstractNumId w:val="26"/>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B222D7"/>
    <w:rsid w:val="00012D15"/>
    <w:rsid w:val="000135BB"/>
    <w:rsid w:val="00031879"/>
    <w:rsid w:val="00042ABB"/>
    <w:rsid w:val="00043221"/>
    <w:rsid w:val="00047C18"/>
    <w:rsid w:val="000515CD"/>
    <w:rsid w:val="0007110B"/>
    <w:rsid w:val="0008163F"/>
    <w:rsid w:val="00091A57"/>
    <w:rsid w:val="000941D0"/>
    <w:rsid w:val="000A221F"/>
    <w:rsid w:val="000A6C80"/>
    <w:rsid w:val="000B2158"/>
    <w:rsid w:val="000B3F87"/>
    <w:rsid w:val="000B4778"/>
    <w:rsid w:val="000C5696"/>
    <w:rsid w:val="000D2CEA"/>
    <w:rsid w:val="000D63A0"/>
    <w:rsid w:val="000D63F4"/>
    <w:rsid w:val="000E2E53"/>
    <w:rsid w:val="000E4A41"/>
    <w:rsid w:val="000E4BAC"/>
    <w:rsid w:val="000E4D6A"/>
    <w:rsid w:val="000E5CE6"/>
    <w:rsid w:val="000E7305"/>
    <w:rsid w:val="00110585"/>
    <w:rsid w:val="00110CE9"/>
    <w:rsid w:val="00113DD5"/>
    <w:rsid w:val="00117C49"/>
    <w:rsid w:val="00143246"/>
    <w:rsid w:val="00151F89"/>
    <w:rsid w:val="0015537E"/>
    <w:rsid w:val="0018329A"/>
    <w:rsid w:val="00194CFC"/>
    <w:rsid w:val="001A1F34"/>
    <w:rsid w:val="001B32F4"/>
    <w:rsid w:val="001C169D"/>
    <w:rsid w:val="001C1E0A"/>
    <w:rsid w:val="001C59CC"/>
    <w:rsid w:val="001D1D4A"/>
    <w:rsid w:val="001D2E4B"/>
    <w:rsid w:val="001E1377"/>
    <w:rsid w:val="001F107D"/>
    <w:rsid w:val="001F55A4"/>
    <w:rsid w:val="00203964"/>
    <w:rsid w:val="00207B3D"/>
    <w:rsid w:val="0021043E"/>
    <w:rsid w:val="002214D5"/>
    <w:rsid w:val="0022303A"/>
    <w:rsid w:val="00226422"/>
    <w:rsid w:val="00237DB4"/>
    <w:rsid w:val="0024728A"/>
    <w:rsid w:val="00250BA4"/>
    <w:rsid w:val="002634F2"/>
    <w:rsid w:val="00274289"/>
    <w:rsid w:val="00282FC1"/>
    <w:rsid w:val="00283B28"/>
    <w:rsid w:val="00283D0C"/>
    <w:rsid w:val="00297C07"/>
    <w:rsid w:val="002A4E8A"/>
    <w:rsid w:val="002A54EA"/>
    <w:rsid w:val="002B7253"/>
    <w:rsid w:val="002B7C50"/>
    <w:rsid w:val="002C193C"/>
    <w:rsid w:val="002C73BC"/>
    <w:rsid w:val="002E27C9"/>
    <w:rsid w:val="002E31AA"/>
    <w:rsid w:val="002F3CED"/>
    <w:rsid w:val="003113A7"/>
    <w:rsid w:val="00313C25"/>
    <w:rsid w:val="003228FB"/>
    <w:rsid w:val="003249F7"/>
    <w:rsid w:val="00324F48"/>
    <w:rsid w:val="003416E4"/>
    <w:rsid w:val="0035211A"/>
    <w:rsid w:val="003613DA"/>
    <w:rsid w:val="00364383"/>
    <w:rsid w:val="00390AA1"/>
    <w:rsid w:val="003A0885"/>
    <w:rsid w:val="003A74E4"/>
    <w:rsid w:val="003B2CA7"/>
    <w:rsid w:val="003D0655"/>
    <w:rsid w:val="003D6B21"/>
    <w:rsid w:val="003E1EC0"/>
    <w:rsid w:val="003E2935"/>
    <w:rsid w:val="003F0BB2"/>
    <w:rsid w:val="003F3825"/>
    <w:rsid w:val="00406DD2"/>
    <w:rsid w:val="00422DE6"/>
    <w:rsid w:val="0043099F"/>
    <w:rsid w:val="00432E92"/>
    <w:rsid w:val="00435173"/>
    <w:rsid w:val="004534BE"/>
    <w:rsid w:val="004540BF"/>
    <w:rsid w:val="0047515C"/>
    <w:rsid w:val="004A2FD7"/>
    <w:rsid w:val="004A5A34"/>
    <w:rsid w:val="004B051B"/>
    <w:rsid w:val="004C24EB"/>
    <w:rsid w:val="004C7006"/>
    <w:rsid w:val="004F2253"/>
    <w:rsid w:val="004F6C96"/>
    <w:rsid w:val="00507755"/>
    <w:rsid w:val="005217FB"/>
    <w:rsid w:val="00530C51"/>
    <w:rsid w:val="00561022"/>
    <w:rsid w:val="005668DA"/>
    <w:rsid w:val="00574DFB"/>
    <w:rsid w:val="0057589C"/>
    <w:rsid w:val="005818AA"/>
    <w:rsid w:val="00587924"/>
    <w:rsid w:val="005A00EE"/>
    <w:rsid w:val="005A5C59"/>
    <w:rsid w:val="005B1F65"/>
    <w:rsid w:val="005B7235"/>
    <w:rsid w:val="005B7BE2"/>
    <w:rsid w:val="005C1F69"/>
    <w:rsid w:val="005C2264"/>
    <w:rsid w:val="005C2FA6"/>
    <w:rsid w:val="005D3AC5"/>
    <w:rsid w:val="005D4196"/>
    <w:rsid w:val="005D7607"/>
    <w:rsid w:val="005D7B96"/>
    <w:rsid w:val="005E633D"/>
    <w:rsid w:val="00603A6A"/>
    <w:rsid w:val="006117D3"/>
    <w:rsid w:val="00614142"/>
    <w:rsid w:val="006302F2"/>
    <w:rsid w:val="00642B29"/>
    <w:rsid w:val="006550E2"/>
    <w:rsid w:val="00655311"/>
    <w:rsid w:val="00655350"/>
    <w:rsid w:val="006712BB"/>
    <w:rsid w:val="00672986"/>
    <w:rsid w:val="00681FCA"/>
    <w:rsid w:val="00685B3A"/>
    <w:rsid w:val="0069287A"/>
    <w:rsid w:val="00693064"/>
    <w:rsid w:val="006A3868"/>
    <w:rsid w:val="006A49E7"/>
    <w:rsid w:val="006A6ADC"/>
    <w:rsid w:val="006A7365"/>
    <w:rsid w:val="006B0536"/>
    <w:rsid w:val="006B7102"/>
    <w:rsid w:val="006D654A"/>
    <w:rsid w:val="006E1E1A"/>
    <w:rsid w:val="00704682"/>
    <w:rsid w:val="0071643C"/>
    <w:rsid w:val="00753EC9"/>
    <w:rsid w:val="00754D76"/>
    <w:rsid w:val="00762E7B"/>
    <w:rsid w:val="0077061B"/>
    <w:rsid w:val="0077533F"/>
    <w:rsid w:val="00791248"/>
    <w:rsid w:val="0079510E"/>
    <w:rsid w:val="007A0331"/>
    <w:rsid w:val="007A6E7C"/>
    <w:rsid w:val="007B4009"/>
    <w:rsid w:val="007C37ED"/>
    <w:rsid w:val="007C4A92"/>
    <w:rsid w:val="007D766B"/>
    <w:rsid w:val="007E16DA"/>
    <w:rsid w:val="007F6B74"/>
    <w:rsid w:val="00804571"/>
    <w:rsid w:val="008109B7"/>
    <w:rsid w:val="008128A5"/>
    <w:rsid w:val="008134B2"/>
    <w:rsid w:val="00832DF0"/>
    <w:rsid w:val="00841876"/>
    <w:rsid w:val="00853B49"/>
    <w:rsid w:val="00855CAA"/>
    <w:rsid w:val="00863870"/>
    <w:rsid w:val="00894EFA"/>
    <w:rsid w:val="00896911"/>
    <w:rsid w:val="00896C40"/>
    <w:rsid w:val="008A2580"/>
    <w:rsid w:val="008B350B"/>
    <w:rsid w:val="008B569B"/>
    <w:rsid w:val="008C1748"/>
    <w:rsid w:val="008C303B"/>
    <w:rsid w:val="008D05A5"/>
    <w:rsid w:val="008D3E18"/>
    <w:rsid w:val="008F270F"/>
    <w:rsid w:val="008F585F"/>
    <w:rsid w:val="008F7B1F"/>
    <w:rsid w:val="009016BC"/>
    <w:rsid w:val="00910778"/>
    <w:rsid w:val="009111F7"/>
    <w:rsid w:val="00922AC8"/>
    <w:rsid w:val="0092368E"/>
    <w:rsid w:val="0093212D"/>
    <w:rsid w:val="0094551A"/>
    <w:rsid w:val="00947D63"/>
    <w:rsid w:val="009601A6"/>
    <w:rsid w:val="0098066F"/>
    <w:rsid w:val="00993BFD"/>
    <w:rsid w:val="00994F16"/>
    <w:rsid w:val="0099732D"/>
    <w:rsid w:val="00997E3F"/>
    <w:rsid w:val="009A0426"/>
    <w:rsid w:val="009A309A"/>
    <w:rsid w:val="009B0C36"/>
    <w:rsid w:val="009B3A5A"/>
    <w:rsid w:val="009C28C2"/>
    <w:rsid w:val="009C3E49"/>
    <w:rsid w:val="009D05DD"/>
    <w:rsid w:val="009D444A"/>
    <w:rsid w:val="009E0C8B"/>
    <w:rsid w:val="009E3480"/>
    <w:rsid w:val="009E5B8D"/>
    <w:rsid w:val="009F5E87"/>
    <w:rsid w:val="00A26295"/>
    <w:rsid w:val="00A27B3D"/>
    <w:rsid w:val="00A318B5"/>
    <w:rsid w:val="00A336BC"/>
    <w:rsid w:val="00A437A5"/>
    <w:rsid w:val="00A47A24"/>
    <w:rsid w:val="00A603AB"/>
    <w:rsid w:val="00A66507"/>
    <w:rsid w:val="00A71A35"/>
    <w:rsid w:val="00A838D6"/>
    <w:rsid w:val="00AB492B"/>
    <w:rsid w:val="00AC3D04"/>
    <w:rsid w:val="00AC5ABB"/>
    <w:rsid w:val="00AE66E8"/>
    <w:rsid w:val="00AE6D53"/>
    <w:rsid w:val="00AF5395"/>
    <w:rsid w:val="00B027E5"/>
    <w:rsid w:val="00B071F9"/>
    <w:rsid w:val="00B157FA"/>
    <w:rsid w:val="00B222D7"/>
    <w:rsid w:val="00B265AC"/>
    <w:rsid w:val="00B35B77"/>
    <w:rsid w:val="00B36030"/>
    <w:rsid w:val="00B413F7"/>
    <w:rsid w:val="00B42FED"/>
    <w:rsid w:val="00B46317"/>
    <w:rsid w:val="00B57E95"/>
    <w:rsid w:val="00B776E0"/>
    <w:rsid w:val="00B82BC8"/>
    <w:rsid w:val="00B83E58"/>
    <w:rsid w:val="00B8490C"/>
    <w:rsid w:val="00B851AF"/>
    <w:rsid w:val="00B94E94"/>
    <w:rsid w:val="00BA12FC"/>
    <w:rsid w:val="00BA3ABF"/>
    <w:rsid w:val="00BA4C39"/>
    <w:rsid w:val="00BA5E21"/>
    <w:rsid w:val="00BB104A"/>
    <w:rsid w:val="00BE11D9"/>
    <w:rsid w:val="00BE2032"/>
    <w:rsid w:val="00BE74A0"/>
    <w:rsid w:val="00BF73B8"/>
    <w:rsid w:val="00C1058D"/>
    <w:rsid w:val="00C124EF"/>
    <w:rsid w:val="00C1262E"/>
    <w:rsid w:val="00C32F8A"/>
    <w:rsid w:val="00C413A0"/>
    <w:rsid w:val="00C5201B"/>
    <w:rsid w:val="00C56ECA"/>
    <w:rsid w:val="00C64B45"/>
    <w:rsid w:val="00C7725C"/>
    <w:rsid w:val="00C872AA"/>
    <w:rsid w:val="00C91C0E"/>
    <w:rsid w:val="00C930FE"/>
    <w:rsid w:val="00CA08AF"/>
    <w:rsid w:val="00CA09D1"/>
    <w:rsid w:val="00CA18C9"/>
    <w:rsid w:val="00CB037E"/>
    <w:rsid w:val="00CC1926"/>
    <w:rsid w:val="00CC4BA7"/>
    <w:rsid w:val="00CD0AFF"/>
    <w:rsid w:val="00CD64CC"/>
    <w:rsid w:val="00CD740A"/>
    <w:rsid w:val="00CF0CD3"/>
    <w:rsid w:val="00D064A7"/>
    <w:rsid w:val="00D07876"/>
    <w:rsid w:val="00D16F6F"/>
    <w:rsid w:val="00D257B7"/>
    <w:rsid w:val="00D302F2"/>
    <w:rsid w:val="00D41355"/>
    <w:rsid w:val="00D6017E"/>
    <w:rsid w:val="00D83BDF"/>
    <w:rsid w:val="00D84D33"/>
    <w:rsid w:val="00D92F8C"/>
    <w:rsid w:val="00DA7C2F"/>
    <w:rsid w:val="00DC0C2C"/>
    <w:rsid w:val="00DC6C91"/>
    <w:rsid w:val="00DD31D8"/>
    <w:rsid w:val="00DE046B"/>
    <w:rsid w:val="00DE3B21"/>
    <w:rsid w:val="00DE61E6"/>
    <w:rsid w:val="00E1497F"/>
    <w:rsid w:val="00E163C3"/>
    <w:rsid w:val="00E2337B"/>
    <w:rsid w:val="00E25964"/>
    <w:rsid w:val="00E319AD"/>
    <w:rsid w:val="00E324FC"/>
    <w:rsid w:val="00E34810"/>
    <w:rsid w:val="00E36425"/>
    <w:rsid w:val="00E374E7"/>
    <w:rsid w:val="00E37853"/>
    <w:rsid w:val="00E40452"/>
    <w:rsid w:val="00E428FE"/>
    <w:rsid w:val="00E53EFD"/>
    <w:rsid w:val="00E65EB1"/>
    <w:rsid w:val="00E7020E"/>
    <w:rsid w:val="00E7270C"/>
    <w:rsid w:val="00E82A52"/>
    <w:rsid w:val="00E869D2"/>
    <w:rsid w:val="00E9244E"/>
    <w:rsid w:val="00E93736"/>
    <w:rsid w:val="00E95F7E"/>
    <w:rsid w:val="00EB1421"/>
    <w:rsid w:val="00EB1BEA"/>
    <w:rsid w:val="00EB4A0F"/>
    <w:rsid w:val="00EC1ABF"/>
    <w:rsid w:val="00EC6EF4"/>
    <w:rsid w:val="00ED7B88"/>
    <w:rsid w:val="00EF6188"/>
    <w:rsid w:val="00F1158A"/>
    <w:rsid w:val="00F11815"/>
    <w:rsid w:val="00F2442B"/>
    <w:rsid w:val="00F24E85"/>
    <w:rsid w:val="00F275A2"/>
    <w:rsid w:val="00F3670B"/>
    <w:rsid w:val="00F43316"/>
    <w:rsid w:val="00F57FA7"/>
    <w:rsid w:val="00F76909"/>
    <w:rsid w:val="00F76E9B"/>
    <w:rsid w:val="00F85B1D"/>
    <w:rsid w:val="00F85E9D"/>
    <w:rsid w:val="00F864D5"/>
    <w:rsid w:val="00F93046"/>
    <w:rsid w:val="00FA2D13"/>
    <w:rsid w:val="00FA3BE3"/>
    <w:rsid w:val="00FC1D80"/>
    <w:rsid w:val="00FC675F"/>
    <w:rsid w:val="00FD39B9"/>
    <w:rsid w:val="00FE01DB"/>
    <w:rsid w:val="00FF1C98"/>
    <w:rsid w:val="00FF7EE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115BFF4"/>
  <w15:docId w15:val="{166F367E-70FA-4F3D-9398-7961E28DD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A26295"/>
    <w:pPr>
      <w:widowControl w:val="0"/>
      <w:spacing w:after="0" w:line="240" w:lineRule="auto"/>
    </w:pPr>
  </w:style>
  <w:style w:type="paragraph" w:styleId="Balk1">
    <w:name w:val="heading 1"/>
    <w:basedOn w:val="Normal"/>
    <w:link w:val="Balk1Char"/>
    <w:uiPriority w:val="1"/>
    <w:qFormat/>
    <w:rsid w:val="00B222D7"/>
    <w:pPr>
      <w:ind w:left="118"/>
      <w:outlineLvl w:val="0"/>
    </w:pPr>
    <w:rPr>
      <w:rFonts w:ascii="Times New Roman" w:eastAsia="Times New Roman" w:hAnsi="Times New Roman"/>
      <w:b/>
      <w:bCs/>
      <w:sz w:val="32"/>
      <w:szCs w:val="32"/>
    </w:rPr>
  </w:style>
  <w:style w:type="paragraph" w:styleId="Balk2">
    <w:name w:val="heading 2"/>
    <w:basedOn w:val="Normal"/>
    <w:link w:val="Balk2Char"/>
    <w:autoRedefine/>
    <w:uiPriority w:val="1"/>
    <w:qFormat/>
    <w:rsid w:val="00A318B5"/>
    <w:pPr>
      <w:ind w:left="399" w:hanging="281"/>
      <w:outlineLvl w:val="1"/>
    </w:pPr>
    <w:rPr>
      <w:rFonts w:ascii="Times New Roman" w:eastAsia="Times New Roman" w:hAnsi="Times New Roman"/>
      <w:b/>
      <w:bCs/>
      <w:color w:val="5B9BD5" w:themeColor="accent1"/>
      <w:sz w:val="24"/>
      <w:szCs w:val="28"/>
    </w:rPr>
  </w:style>
  <w:style w:type="paragraph" w:styleId="Balk3">
    <w:name w:val="heading 3"/>
    <w:basedOn w:val="Normal"/>
    <w:link w:val="Balk3Char"/>
    <w:uiPriority w:val="1"/>
    <w:qFormat/>
    <w:rsid w:val="00B222D7"/>
    <w:pPr>
      <w:ind w:left="507" w:hanging="389"/>
      <w:outlineLvl w:val="2"/>
    </w:pPr>
    <w:rPr>
      <w:rFonts w:ascii="Times New Roman" w:eastAsia="Times New Roman" w:hAnsi="Times New Roman"/>
      <w:b/>
      <w:bCs/>
      <w:sz w:val="26"/>
      <w:szCs w:val="26"/>
    </w:rPr>
  </w:style>
  <w:style w:type="paragraph" w:styleId="Balk4">
    <w:name w:val="heading 4"/>
    <w:basedOn w:val="Normal"/>
    <w:link w:val="Balk4Char"/>
    <w:uiPriority w:val="1"/>
    <w:qFormat/>
    <w:rsid w:val="00B222D7"/>
    <w:pPr>
      <w:ind w:left="118"/>
      <w:outlineLvl w:val="3"/>
    </w:pPr>
    <w:rPr>
      <w:rFonts w:ascii="Times New Roman" w:eastAsia="Times New Roman" w:hAnsi="Times New Roman"/>
      <w:b/>
      <w:bCs/>
      <w:i/>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B222D7"/>
    <w:rPr>
      <w:rFonts w:ascii="Times New Roman" w:eastAsia="Times New Roman" w:hAnsi="Times New Roman"/>
      <w:b/>
      <w:bCs/>
      <w:sz w:val="32"/>
      <w:szCs w:val="32"/>
    </w:rPr>
  </w:style>
  <w:style w:type="character" w:customStyle="1" w:styleId="Balk2Char">
    <w:name w:val="Başlık 2 Char"/>
    <w:basedOn w:val="VarsaylanParagrafYazTipi"/>
    <w:link w:val="Balk2"/>
    <w:uiPriority w:val="1"/>
    <w:rsid w:val="00A318B5"/>
    <w:rPr>
      <w:rFonts w:ascii="Times New Roman" w:eastAsia="Times New Roman" w:hAnsi="Times New Roman"/>
      <w:b/>
      <w:bCs/>
      <w:color w:val="5B9BD5" w:themeColor="accent1"/>
      <w:sz w:val="24"/>
      <w:szCs w:val="28"/>
    </w:rPr>
  </w:style>
  <w:style w:type="character" w:customStyle="1" w:styleId="Balk3Char">
    <w:name w:val="Başlık 3 Char"/>
    <w:basedOn w:val="VarsaylanParagrafYazTipi"/>
    <w:link w:val="Balk3"/>
    <w:uiPriority w:val="1"/>
    <w:rsid w:val="00B222D7"/>
    <w:rPr>
      <w:rFonts w:ascii="Times New Roman" w:eastAsia="Times New Roman" w:hAnsi="Times New Roman"/>
      <w:b/>
      <w:bCs/>
      <w:sz w:val="26"/>
      <w:szCs w:val="26"/>
    </w:rPr>
  </w:style>
  <w:style w:type="character" w:customStyle="1" w:styleId="Balk4Char">
    <w:name w:val="Başlık 4 Char"/>
    <w:basedOn w:val="VarsaylanParagrafYazTipi"/>
    <w:link w:val="Balk4"/>
    <w:uiPriority w:val="1"/>
    <w:rsid w:val="00B222D7"/>
    <w:rPr>
      <w:rFonts w:ascii="Times New Roman" w:eastAsia="Times New Roman" w:hAnsi="Times New Roman"/>
      <w:b/>
      <w:bCs/>
      <w:i/>
      <w:sz w:val="24"/>
      <w:szCs w:val="24"/>
    </w:rPr>
  </w:style>
  <w:style w:type="table" w:customStyle="1" w:styleId="TableNormal1">
    <w:name w:val="Table Normal1"/>
    <w:uiPriority w:val="2"/>
    <w:semiHidden/>
    <w:unhideWhenUsed/>
    <w:qFormat/>
    <w:rsid w:val="00B222D7"/>
    <w:pPr>
      <w:widowControl w:val="0"/>
      <w:spacing w:after="0" w:line="240" w:lineRule="auto"/>
    </w:pPr>
    <w:rPr>
      <w:lang w:val="en-US"/>
    </w:rPr>
    <w:tblPr>
      <w:tblInd w:w="0" w:type="dxa"/>
      <w:tblCellMar>
        <w:top w:w="0" w:type="dxa"/>
        <w:left w:w="0" w:type="dxa"/>
        <w:bottom w:w="0" w:type="dxa"/>
        <w:right w:w="0" w:type="dxa"/>
      </w:tblCellMar>
    </w:tblPr>
  </w:style>
  <w:style w:type="paragraph" w:styleId="T1">
    <w:name w:val="toc 1"/>
    <w:basedOn w:val="Normal"/>
    <w:uiPriority w:val="39"/>
    <w:qFormat/>
    <w:rsid w:val="00B222D7"/>
    <w:pPr>
      <w:spacing w:before="138"/>
      <w:ind w:left="608" w:hanging="269"/>
    </w:pPr>
    <w:rPr>
      <w:rFonts w:ascii="Times New Roman" w:eastAsia="Times New Roman" w:hAnsi="Times New Roman"/>
      <w:b/>
      <w:bCs/>
    </w:rPr>
  </w:style>
  <w:style w:type="paragraph" w:styleId="T2">
    <w:name w:val="toc 2"/>
    <w:basedOn w:val="Normal"/>
    <w:uiPriority w:val="39"/>
    <w:qFormat/>
    <w:rsid w:val="00B222D7"/>
    <w:pPr>
      <w:spacing w:before="138"/>
      <w:ind w:left="778" w:hanging="221"/>
    </w:pPr>
    <w:rPr>
      <w:rFonts w:ascii="Times New Roman" w:eastAsia="Times New Roman" w:hAnsi="Times New Roman"/>
      <w:b/>
      <w:bCs/>
    </w:rPr>
  </w:style>
  <w:style w:type="paragraph" w:styleId="GvdeMetni">
    <w:name w:val="Body Text"/>
    <w:basedOn w:val="Normal"/>
    <w:link w:val="GvdeMetniChar"/>
    <w:uiPriority w:val="1"/>
    <w:qFormat/>
    <w:rsid w:val="00B222D7"/>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B222D7"/>
    <w:rPr>
      <w:rFonts w:ascii="Times New Roman" w:eastAsia="Times New Roman" w:hAnsi="Times New Roman"/>
      <w:sz w:val="24"/>
      <w:szCs w:val="24"/>
    </w:rPr>
  </w:style>
  <w:style w:type="paragraph" w:styleId="ListeParagraf">
    <w:name w:val="List Paragraph"/>
    <w:basedOn w:val="Normal"/>
    <w:uiPriority w:val="34"/>
    <w:qFormat/>
    <w:rsid w:val="00B222D7"/>
  </w:style>
  <w:style w:type="paragraph" w:customStyle="1" w:styleId="TableParagraph">
    <w:name w:val="Table Paragraph"/>
    <w:basedOn w:val="Normal"/>
    <w:uiPriority w:val="1"/>
    <w:qFormat/>
    <w:rsid w:val="00B222D7"/>
  </w:style>
  <w:style w:type="character" w:styleId="Kpr">
    <w:name w:val="Hyperlink"/>
    <w:basedOn w:val="VarsaylanParagrafYazTipi"/>
    <w:uiPriority w:val="99"/>
    <w:unhideWhenUsed/>
    <w:rsid w:val="00B222D7"/>
    <w:rPr>
      <w:color w:val="0563C1" w:themeColor="hyperlink"/>
      <w:u w:val="single"/>
    </w:rPr>
  </w:style>
  <w:style w:type="paragraph" w:styleId="stBilgi">
    <w:name w:val="header"/>
    <w:basedOn w:val="Normal"/>
    <w:link w:val="stBilgiChar"/>
    <w:uiPriority w:val="99"/>
    <w:unhideWhenUsed/>
    <w:rsid w:val="00B222D7"/>
    <w:pPr>
      <w:tabs>
        <w:tab w:val="center" w:pos="4536"/>
        <w:tab w:val="right" w:pos="9072"/>
      </w:tabs>
    </w:pPr>
  </w:style>
  <w:style w:type="character" w:customStyle="1" w:styleId="stBilgiChar">
    <w:name w:val="Üst Bilgi Char"/>
    <w:basedOn w:val="VarsaylanParagrafYazTipi"/>
    <w:link w:val="stBilgi"/>
    <w:uiPriority w:val="99"/>
    <w:rsid w:val="00B222D7"/>
  </w:style>
  <w:style w:type="paragraph" w:styleId="AltBilgi">
    <w:name w:val="footer"/>
    <w:basedOn w:val="Normal"/>
    <w:link w:val="AltBilgiChar"/>
    <w:uiPriority w:val="99"/>
    <w:unhideWhenUsed/>
    <w:rsid w:val="00B222D7"/>
    <w:pPr>
      <w:tabs>
        <w:tab w:val="center" w:pos="4536"/>
        <w:tab w:val="right" w:pos="9072"/>
      </w:tabs>
    </w:pPr>
  </w:style>
  <w:style w:type="character" w:customStyle="1" w:styleId="AltBilgiChar">
    <w:name w:val="Alt Bilgi Char"/>
    <w:basedOn w:val="VarsaylanParagrafYazTipi"/>
    <w:link w:val="AltBilgi"/>
    <w:uiPriority w:val="99"/>
    <w:rsid w:val="00B222D7"/>
  </w:style>
  <w:style w:type="paragraph" w:styleId="BalonMetni">
    <w:name w:val="Balloon Text"/>
    <w:basedOn w:val="Normal"/>
    <w:link w:val="BalonMetniChar"/>
    <w:uiPriority w:val="99"/>
    <w:semiHidden/>
    <w:unhideWhenUsed/>
    <w:rsid w:val="00B222D7"/>
    <w:rPr>
      <w:rFonts w:ascii="Tahoma" w:hAnsi="Tahoma" w:cs="Tahoma"/>
      <w:sz w:val="16"/>
      <w:szCs w:val="16"/>
    </w:rPr>
  </w:style>
  <w:style w:type="character" w:customStyle="1" w:styleId="BalonMetniChar">
    <w:name w:val="Balon Metni Char"/>
    <w:basedOn w:val="VarsaylanParagrafYazTipi"/>
    <w:link w:val="BalonMetni"/>
    <w:uiPriority w:val="99"/>
    <w:semiHidden/>
    <w:rsid w:val="00B222D7"/>
    <w:rPr>
      <w:rFonts w:ascii="Tahoma" w:hAnsi="Tahoma" w:cs="Tahoma"/>
      <w:sz w:val="16"/>
      <w:szCs w:val="16"/>
    </w:rPr>
  </w:style>
  <w:style w:type="paragraph" w:customStyle="1" w:styleId="Default">
    <w:name w:val="Default"/>
    <w:rsid w:val="00B222D7"/>
    <w:pPr>
      <w:autoSpaceDE w:val="0"/>
      <w:autoSpaceDN w:val="0"/>
      <w:adjustRightInd w:val="0"/>
      <w:spacing w:after="0" w:line="240" w:lineRule="auto"/>
    </w:pPr>
    <w:rPr>
      <w:rFonts w:ascii="Calibri" w:hAnsi="Calibri" w:cs="Calibri"/>
      <w:color w:val="000000"/>
      <w:sz w:val="24"/>
      <w:szCs w:val="24"/>
      <w:lang w:val="en-US"/>
    </w:rPr>
  </w:style>
  <w:style w:type="character" w:styleId="AklamaBavurusu">
    <w:name w:val="annotation reference"/>
    <w:basedOn w:val="VarsaylanParagrafYazTipi"/>
    <w:uiPriority w:val="99"/>
    <w:semiHidden/>
    <w:unhideWhenUsed/>
    <w:rsid w:val="00B222D7"/>
    <w:rPr>
      <w:sz w:val="16"/>
      <w:szCs w:val="16"/>
    </w:rPr>
  </w:style>
  <w:style w:type="paragraph" w:styleId="AklamaMetni">
    <w:name w:val="annotation text"/>
    <w:basedOn w:val="Normal"/>
    <w:link w:val="AklamaMetniChar"/>
    <w:uiPriority w:val="99"/>
    <w:unhideWhenUsed/>
    <w:rsid w:val="00B222D7"/>
    <w:rPr>
      <w:sz w:val="20"/>
      <w:szCs w:val="20"/>
    </w:rPr>
  </w:style>
  <w:style w:type="character" w:customStyle="1" w:styleId="AklamaMetniChar">
    <w:name w:val="Açıklama Metni Char"/>
    <w:basedOn w:val="VarsaylanParagrafYazTipi"/>
    <w:link w:val="AklamaMetni"/>
    <w:uiPriority w:val="99"/>
    <w:rsid w:val="00B222D7"/>
    <w:rPr>
      <w:sz w:val="20"/>
      <w:szCs w:val="20"/>
    </w:rPr>
  </w:style>
  <w:style w:type="paragraph" w:styleId="AklamaKonusu">
    <w:name w:val="annotation subject"/>
    <w:basedOn w:val="AklamaMetni"/>
    <w:next w:val="AklamaMetni"/>
    <w:link w:val="AklamaKonusuChar"/>
    <w:uiPriority w:val="99"/>
    <w:semiHidden/>
    <w:unhideWhenUsed/>
    <w:rsid w:val="00B222D7"/>
    <w:rPr>
      <w:b/>
      <w:bCs/>
    </w:rPr>
  </w:style>
  <w:style w:type="character" w:customStyle="1" w:styleId="AklamaKonusuChar">
    <w:name w:val="Açıklama Konusu Char"/>
    <w:basedOn w:val="AklamaMetniChar"/>
    <w:link w:val="AklamaKonusu"/>
    <w:uiPriority w:val="99"/>
    <w:semiHidden/>
    <w:rsid w:val="00B222D7"/>
    <w:rPr>
      <w:b/>
      <w:bCs/>
      <w:sz w:val="20"/>
      <w:szCs w:val="20"/>
    </w:rPr>
  </w:style>
  <w:style w:type="paragraph" w:styleId="Dzeltme">
    <w:name w:val="Revision"/>
    <w:hidden/>
    <w:uiPriority w:val="99"/>
    <w:semiHidden/>
    <w:rsid w:val="00B222D7"/>
    <w:pPr>
      <w:spacing w:after="0" w:line="240" w:lineRule="auto"/>
    </w:pPr>
  </w:style>
  <w:style w:type="paragraph" w:styleId="NormalWeb">
    <w:name w:val="Normal (Web)"/>
    <w:basedOn w:val="Normal"/>
    <w:uiPriority w:val="99"/>
    <w:unhideWhenUsed/>
    <w:rsid w:val="00B222D7"/>
    <w:pPr>
      <w:widowControl/>
    </w:pPr>
    <w:rPr>
      <w:rFonts w:ascii="Times New Roman" w:hAnsi="Times New Roman" w:cs="Times New Roman"/>
      <w:sz w:val="24"/>
      <w:szCs w:val="24"/>
      <w:lang w:val="en-US"/>
    </w:rPr>
  </w:style>
  <w:style w:type="table" w:customStyle="1" w:styleId="AkListe-Vurgu11">
    <w:name w:val="Açık Liste - Vurgu 11"/>
    <w:basedOn w:val="NormalTablo"/>
    <w:uiPriority w:val="61"/>
    <w:rsid w:val="00B265AC"/>
    <w:pPr>
      <w:widowControl w:val="0"/>
      <w:autoSpaceDE w:val="0"/>
      <w:autoSpaceDN w:val="0"/>
      <w:spacing w:after="0" w:line="240" w:lineRule="auto"/>
    </w:pPr>
    <w:rPr>
      <w:lang w:val="en-US"/>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TabloKlavuzu">
    <w:name w:val="Table Grid"/>
    <w:basedOn w:val="NormalTablo"/>
    <w:uiPriority w:val="59"/>
    <w:rsid w:val="00BB1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6">
    <w:name w:val="toc 6"/>
    <w:basedOn w:val="Normal"/>
    <w:next w:val="Normal"/>
    <w:autoRedefine/>
    <w:uiPriority w:val="39"/>
    <w:semiHidden/>
    <w:unhideWhenUsed/>
    <w:rsid w:val="00AB492B"/>
    <w:pPr>
      <w:spacing w:after="100"/>
      <w:ind w:left="1100"/>
    </w:pPr>
  </w:style>
  <w:style w:type="character" w:styleId="Gl">
    <w:name w:val="Strong"/>
    <w:basedOn w:val="VarsaylanParagrafYazTipi"/>
    <w:uiPriority w:val="22"/>
    <w:qFormat/>
    <w:rsid w:val="00F85E9D"/>
    <w:rPr>
      <w:b/>
      <w:bCs/>
    </w:rPr>
  </w:style>
  <w:style w:type="paragraph" w:styleId="AralkYok">
    <w:name w:val="No Spacing"/>
    <w:uiPriority w:val="1"/>
    <w:qFormat/>
    <w:rsid w:val="00A318B5"/>
    <w:pPr>
      <w:widowControl w:val="0"/>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5304584">
      <w:bodyDiv w:val="1"/>
      <w:marLeft w:val="0"/>
      <w:marRight w:val="0"/>
      <w:marTop w:val="0"/>
      <w:marBottom w:val="0"/>
      <w:divBdr>
        <w:top w:val="none" w:sz="0" w:space="0" w:color="auto"/>
        <w:left w:val="none" w:sz="0" w:space="0" w:color="auto"/>
        <w:bottom w:val="none" w:sz="0" w:space="0" w:color="auto"/>
        <w:right w:val="none" w:sz="0" w:space="0" w:color="auto"/>
      </w:divBdr>
    </w:div>
    <w:div w:id="826701497">
      <w:bodyDiv w:val="1"/>
      <w:marLeft w:val="0"/>
      <w:marRight w:val="0"/>
      <w:marTop w:val="0"/>
      <w:marBottom w:val="0"/>
      <w:divBdr>
        <w:top w:val="none" w:sz="0" w:space="0" w:color="auto"/>
        <w:left w:val="none" w:sz="0" w:space="0" w:color="auto"/>
        <w:bottom w:val="none" w:sz="0" w:space="0" w:color="auto"/>
        <w:right w:val="none" w:sz="0" w:space="0" w:color="auto"/>
      </w:divBdr>
    </w:div>
    <w:div w:id="1344934181">
      <w:bodyDiv w:val="1"/>
      <w:marLeft w:val="0"/>
      <w:marRight w:val="0"/>
      <w:marTop w:val="0"/>
      <w:marBottom w:val="0"/>
      <w:divBdr>
        <w:top w:val="none" w:sz="0" w:space="0" w:color="auto"/>
        <w:left w:val="none" w:sz="0" w:space="0" w:color="auto"/>
        <w:bottom w:val="none" w:sz="0" w:space="0" w:color="auto"/>
        <w:right w:val="none" w:sz="0" w:space="0" w:color="auto"/>
      </w:divBdr>
      <w:divsChild>
        <w:div w:id="961813878">
          <w:marLeft w:val="547"/>
          <w:marRight w:val="0"/>
          <w:marTop w:val="0"/>
          <w:marBottom w:val="0"/>
          <w:divBdr>
            <w:top w:val="none" w:sz="0" w:space="0" w:color="auto"/>
            <w:left w:val="none" w:sz="0" w:space="0" w:color="auto"/>
            <w:bottom w:val="none" w:sz="0" w:space="0" w:color="auto"/>
            <w:right w:val="none" w:sz="0" w:space="0" w:color="auto"/>
          </w:divBdr>
        </w:div>
      </w:divsChild>
    </w:div>
    <w:div w:id="1811092705">
      <w:bodyDiv w:val="1"/>
      <w:marLeft w:val="0"/>
      <w:marRight w:val="0"/>
      <w:marTop w:val="0"/>
      <w:marBottom w:val="0"/>
      <w:divBdr>
        <w:top w:val="none" w:sz="0" w:space="0" w:color="auto"/>
        <w:left w:val="none" w:sz="0" w:space="0" w:color="auto"/>
        <w:bottom w:val="none" w:sz="0" w:space="0" w:color="auto"/>
        <w:right w:val="none" w:sz="0" w:space="0" w:color="auto"/>
      </w:divBdr>
    </w:div>
    <w:div w:id="1964264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tomer.siirt.edu.tr/detay/hedefledigimiz-amaclar/182145.html" TargetMode="External"/><Relationship Id="rId18" Type="http://schemas.openxmlformats.org/officeDocument/2006/relationships/diagramQuickStyle" Target="diagrams/quickStyle1.xml"/><Relationship Id="rId26" Type="http://schemas.openxmlformats.org/officeDocument/2006/relationships/hyperlink" Target="http://www.siirt.edu.tr/detay/yonetmelik/707869.html" TargetMode="External"/><Relationship Id="rId3" Type="http://schemas.openxmlformats.org/officeDocument/2006/relationships/styles" Target="styles.xml"/><Relationship Id="rId21" Type="http://schemas.openxmlformats.org/officeDocument/2006/relationships/hyperlink" Target="http://tomer.siirt.edu.tr/yonetim/yonetimkurulu-36575.html"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tomer.siirt.edu.tr/" TargetMode="External"/><Relationship Id="rId17" Type="http://schemas.openxmlformats.org/officeDocument/2006/relationships/diagramLayout" Target="diagrams/layout1.xml"/><Relationship Id="rId25" Type="http://schemas.openxmlformats.org/officeDocument/2006/relationships/image" Target="media/image2.png"/><Relationship Id="rId33" Type="http://schemas.openxmlformats.org/officeDocument/2006/relationships/hyperlink" Target="http://tomer.siirt.edu.tr/" TargetMode="External"/><Relationship Id="rId2" Type="http://schemas.openxmlformats.org/officeDocument/2006/relationships/numbering" Target="numbering.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diagramLayout" Target="diagrams/layout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tomer.siirt.edu.tr/detay/kalite-kurulu/776233252.html" TargetMode="External"/><Relationship Id="rId32" Type="http://schemas.microsoft.com/office/2007/relationships/diagramDrawing" Target="diagrams/drawing2.xml"/><Relationship Id="rId5" Type="http://schemas.openxmlformats.org/officeDocument/2006/relationships/webSettings" Target="webSettings.xml"/><Relationship Id="rId15" Type="http://schemas.openxmlformats.org/officeDocument/2006/relationships/hyperlink" Target="http://tomer.siirt.edu.tr/detay/dil-ogretimi/974958.html" TargetMode="External"/><Relationship Id="rId23" Type="http://schemas.openxmlformats.org/officeDocument/2006/relationships/hyperlink" Target="http://tomer.siirt.edu.tr/dosya/personel/tomer-surec-yonetim-el-kitabi-siirt-2018713151611522.docx" TargetMode="External"/><Relationship Id="rId28" Type="http://schemas.openxmlformats.org/officeDocument/2006/relationships/diagramData" Target="diagrams/data2.xml"/><Relationship Id="rId36" Type="http://schemas.microsoft.com/office/2016/09/relationships/commentsIds" Target="commentsIds.xml"/><Relationship Id="rId10" Type="http://schemas.openxmlformats.org/officeDocument/2006/relationships/header" Target="header2.xml"/><Relationship Id="rId19" Type="http://schemas.openxmlformats.org/officeDocument/2006/relationships/diagramColors" Target="diagrams/colors1.xml"/><Relationship Id="rId31"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tomer.siirt.edu.tr/detay/turkce-dil-kursu/916973.html" TargetMode="External"/><Relationship Id="rId22" Type="http://schemas.openxmlformats.org/officeDocument/2006/relationships/hyperlink" Target="http://tomer.siirt.edu.tr/detay/formlar-ve-dilekceler/622122945.html" TargetMode="External"/><Relationship Id="rId27" Type="http://schemas.openxmlformats.org/officeDocument/2006/relationships/hyperlink" Target="http://tomer.siirt.edu.tr/personel/akademik/739614.html" TargetMode="External"/><Relationship Id="rId30" Type="http://schemas.openxmlformats.org/officeDocument/2006/relationships/diagramQuickStyle" Target="diagrams/quickStyle2.xml"/><Relationship Id="rId35" Type="http://schemas.openxmlformats.org/officeDocument/2006/relationships/theme" Target="theme/theme1.xml"/><Relationship Id="rId8"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D313280-363D-4CF1-BFAB-960DCAAA9FFE}" type="doc">
      <dgm:prSet loTypeId="urn:microsoft.com/office/officeart/2005/8/layout/hierarchy1" loCatId="hierarchy" qsTypeId="urn:microsoft.com/office/officeart/2005/8/quickstyle/simple5" qsCatId="simple" csTypeId="urn:microsoft.com/office/officeart/2005/8/colors/accent1_2" csCatId="accent1" phldr="1"/>
      <dgm:spPr/>
      <dgm:t>
        <a:bodyPr/>
        <a:lstStyle/>
        <a:p>
          <a:endParaRPr lang="tr-TR"/>
        </a:p>
      </dgm:t>
    </dgm:pt>
    <dgm:pt modelId="{D00B55ED-6EAC-4D46-AF6E-61737C3B280F}">
      <dgm:prSet phldrT="[Metin]" custT="1"/>
      <dgm:spPr/>
      <dgm:t>
        <a:bodyPr/>
        <a:lstStyle/>
        <a:p>
          <a:r>
            <a:rPr lang="tr-TR" sz="1200"/>
            <a:t>REKTÖR</a:t>
          </a:r>
        </a:p>
      </dgm:t>
    </dgm:pt>
    <dgm:pt modelId="{6448E7B0-02E2-481C-92E7-2F77BF494303}" type="parTrans" cxnId="{72C5C02D-A0F6-426A-A1A2-81C5D26700F3}">
      <dgm:prSet/>
      <dgm:spPr/>
      <dgm:t>
        <a:bodyPr/>
        <a:lstStyle/>
        <a:p>
          <a:endParaRPr lang="tr-TR"/>
        </a:p>
      </dgm:t>
    </dgm:pt>
    <dgm:pt modelId="{B31CEA48-D9C5-4A37-952A-E44093B66676}" type="sibTrans" cxnId="{72C5C02D-A0F6-426A-A1A2-81C5D26700F3}">
      <dgm:prSet/>
      <dgm:spPr/>
      <dgm:t>
        <a:bodyPr/>
        <a:lstStyle/>
        <a:p>
          <a:endParaRPr lang="tr-TR"/>
        </a:p>
      </dgm:t>
    </dgm:pt>
    <dgm:pt modelId="{4960AFFD-35B0-47A0-8D35-73B86834E429}">
      <dgm:prSet phldrT="[Metin]" custT="1"/>
      <dgm:spPr/>
      <dgm:t>
        <a:bodyPr/>
        <a:lstStyle/>
        <a:p>
          <a:r>
            <a:rPr lang="tr-TR" sz="1200"/>
            <a:t>REKTÖR YARDIMCISI</a:t>
          </a:r>
        </a:p>
      </dgm:t>
    </dgm:pt>
    <dgm:pt modelId="{0F49500A-5DFA-4747-9437-616F3C61D30D}" type="parTrans" cxnId="{65D61D34-8DAA-4053-B330-8BF0CD5BCF27}">
      <dgm:prSet/>
      <dgm:spPr/>
      <dgm:t>
        <a:bodyPr/>
        <a:lstStyle/>
        <a:p>
          <a:endParaRPr lang="tr-TR"/>
        </a:p>
      </dgm:t>
    </dgm:pt>
    <dgm:pt modelId="{650C60B8-6EE4-4408-A569-D7CDA92FA18C}" type="sibTrans" cxnId="{65D61D34-8DAA-4053-B330-8BF0CD5BCF27}">
      <dgm:prSet/>
      <dgm:spPr/>
      <dgm:t>
        <a:bodyPr/>
        <a:lstStyle/>
        <a:p>
          <a:endParaRPr lang="tr-TR"/>
        </a:p>
      </dgm:t>
    </dgm:pt>
    <dgm:pt modelId="{C79F7056-C991-47B5-9B19-39587F60C263}">
      <dgm:prSet phldrT="[Metin]" custT="1"/>
      <dgm:spPr/>
      <dgm:t>
        <a:bodyPr/>
        <a:lstStyle/>
        <a:p>
          <a:r>
            <a:rPr lang="tr-TR" sz="1200"/>
            <a:t>MERKEZ MÜDÜRÜ</a:t>
          </a:r>
        </a:p>
      </dgm:t>
    </dgm:pt>
    <dgm:pt modelId="{3BAFEEA1-C9E8-4BC6-96D2-56AEA0D862F1}" type="parTrans" cxnId="{D319BA34-9E9A-4E77-BE9D-BF477C4E4B24}">
      <dgm:prSet/>
      <dgm:spPr/>
      <dgm:t>
        <a:bodyPr/>
        <a:lstStyle/>
        <a:p>
          <a:endParaRPr lang="tr-TR"/>
        </a:p>
      </dgm:t>
    </dgm:pt>
    <dgm:pt modelId="{785F1D15-7184-4BA3-BA87-C69E4D46977B}" type="sibTrans" cxnId="{D319BA34-9E9A-4E77-BE9D-BF477C4E4B24}">
      <dgm:prSet/>
      <dgm:spPr/>
      <dgm:t>
        <a:bodyPr/>
        <a:lstStyle/>
        <a:p>
          <a:endParaRPr lang="tr-TR"/>
        </a:p>
      </dgm:t>
    </dgm:pt>
    <dgm:pt modelId="{E49C2530-57AA-46E6-9F8C-3449B1A59A4B}">
      <dgm:prSet custT="1"/>
      <dgm:spPr/>
      <dgm:t>
        <a:bodyPr/>
        <a:lstStyle/>
        <a:p>
          <a:r>
            <a:rPr lang="tr-TR" sz="1200"/>
            <a:t>MÜDÜR YARDIMCISI</a:t>
          </a:r>
        </a:p>
      </dgm:t>
    </dgm:pt>
    <dgm:pt modelId="{4488FD09-C482-4B5C-8B7C-285F90336A95}" type="parTrans" cxnId="{A418FA02-4F3A-4F16-A1D4-3D258243CCB6}">
      <dgm:prSet/>
      <dgm:spPr/>
      <dgm:t>
        <a:bodyPr/>
        <a:lstStyle/>
        <a:p>
          <a:endParaRPr lang="tr-TR"/>
        </a:p>
      </dgm:t>
    </dgm:pt>
    <dgm:pt modelId="{4FB3FA42-D9E4-4779-9FEC-01B72DBB5E63}" type="sibTrans" cxnId="{A418FA02-4F3A-4F16-A1D4-3D258243CCB6}">
      <dgm:prSet/>
      <dgm:spPr/>
      <dgm:t>
        <a:bodyPr/>
        <a:lstStyle/>
        <a:p>
          <a:endParaRPr lang="tr-TR"/>
        </a:p>
      </dgm:t>
    </dgm:pt>
    <dgm:pt modelId="{232F41C6-9E55-44FC-84DB-DCFF9000714E}">
      <dgm:prSet custT="1"/>
      <dgm:spPr/>
      <dgm:t>
        <a:bodyPr/>
        <a:lstStyle/>
        <a:p>
          <a:r>
            <a:rPr lang="tr-TR" sz="1200"/>
            <a:t>İDARİ PERSONEL</a:t>
          </a:r>
        </a:p>
      </dgm:t>
    </dgm:pt>
    <dgm:pt modelId="{AFF080E3-3052-47D1-ACF3-F580A840F0C4}" type="parTrans" cxnId="{473F9996-9D19-48AA-AE93-52CBA6636451}">
      <dgm:prSet/>
      <dgm:spPr/>
      <dgm:t>
        <a:bodyPr/>
        <a:lstStyle/>
        <a:p>
          <a:endParaRPr lang="tr-TR"/>
        </a:p>
      </dgm:t>
    </dgm:pt>
    <dgm:pt modelId="{C491E385-9548-47F8-8D49-EA4D3CA430F6}" type="sibTrans" cxnId="{473F9996-9D19-48AA-AE93-52CBA6636451}">
      <dgm:prSet/>
      <dgm:spPr/>
      <dgm:t>
        <a:bodyPr/>
        <a:lstStyle/>
        <a:p>
          <a:endParaRPr lang="tr-TR"/>
        </a:p>
      </dgm:t>
    </dgm:pt>
    <dgm:pt modelId="{31BFDA6B-CF0C-4D21-878E-7379AE2A4ACE}" type="pres">
      <dgm:prSet presAssocID="{ED313280-363D-4CF1-BFAB-960DCAAA9FFE}" presName="hierChild1" presStyleCnt="0">
        <dgm:presLayoutVars>
          <dgm:chPref val="1"/>
          <dgm:dir/>
          <dgm:animOne val="branch"/>
          <dgm:animLvl val="lvl"/>
          <dgm:resizeHandles/>
        </dgm:presLayoutVars>
      </dgm:prSet>
      <dgm:spPr/>
      <dgm:t>
        <a:bodyPr/>
        <a:lstStyle/>
        <a:p>
          <a:endParaRPr lang="tr-TR"/>
        </a:p>
      </dgm:t>
    </dgm:pt>
    <dgm:pt modelId="{7C1F3C04-8767-45BA-9A29-BE7E54F8F57A}" type="pres">
      <dgm:prSet presAssocID="{D00B55ED-6EAC-4D46-AF6E-61737C3B280F}" presName="hierRoot1" presStyleCnt="0"/>
      <dgm:spPr/>
      <dgm:t>
        <a:bodyPr/>
        <a:lstStyle/>
        <a:p>
          <a:endParaRPr lang="tr-TR"/>
        </a:p>
      </dgm:t>
    </dgm:pt>
    <dgm:pt modelId="{87065715-0F5B-420E-8697-7C1A20D8A00C}" type="pres">
      <dgm:prSet presAssocID="{D00B55ED-6EAC-4D46-AF6E-61737C3B280F}" presName="composite" presStyleCnt="0"/>
      <dgm:spPr/>
      <dgm:t>
        <a:bodyPr/>
        <a:lstStyle/>
        <a:p>
          <a:endParaRPr lang="tr-TR"/>
        </a:p>
      </dgm:t>
    </dgm:pt>
    <dgm:pt modelId="{465ADE0A-3B04-433A-9E38-2D3C42B6B0FF}" type="pres">
      <dgm:prSet presAssocID="{D00B55ED-6EAC-4D46-AF6E-61737C3B280F}" presName="background" presStyleLbl="node0" presStyleIdx="0" presStyleCnt="1"/>
      <dgm:spPr/>
      <dgm:t>
        <a:bodyPr/>
        <a:lstStyle/>
        <a:p>
          <a:endParaRPr lang="tr-TR"/>
        </a:p>
      </dgm:t>
    </dgm:pt>
    <dgm:pt modelId="{2E8A3FEF-2957-4D18-AA5C-5C978CE4BC6D}" type="pres">
      <dgm:prSet presAssocID="{D00B55ED-6EAC-4D46-AF6E-61737C3B280F}" presName="text" presStyleLbl="fgAcc0" presStyleIdx="0" presStyleCnt="1" custLinFactNeighborX="1671" custLinFactNeighborY="-590">
        <dgm:presLayoutVars>
          <dgm:chPref val="3"/>
        </dgm:presLayoutVars>
      </dgm:prSet>
      <dgm:spPr/>
      <dgm:t>
        <a:bodyPr/>
        <a:lstStyle/>
        <a:p>
          <a:endParaRPr lang="tr-TR"/>
        </a:p>
      </dgm:t>
    </dgm:pt>
    <dgm:pt modelId="{CD9E4248-1B86-49B6-8E7D-B1AAF1F64975}" type="pres">
      <dgm:prSet presAssocID="{D00B55ED-6EAC-4D46-AF6E-61737C3B280F}" presName="hierChild2" presStyleCnt="0"/>
      <dgm:spPr/>
      <dgm:t>
        <a:bodyPr/>
        <a:lstStyle/>
        <a:p>
          <a:endParaRPr lang="tr-TR"/>
        </a:p>
      </dgm:t>
    </dgm:pt>
    <dgm:pt modelId="{D5B07694-AD6A-4943-900B-CEAADDAFE250}" type="pres">
      <dgm:prSet presAssocID="{0F49500A-5DFA-4747-9437-616F3C61D30D}" presName="Name10" presStyleLbl="parChTrans1D2" presStyleIdx="0" presStyleCnt="1"/>
      <dgm:spPr/>
      <dgm:t>
        <a:bodyPr/>
        <a:lstStyle/>
        <a:p>
          <a:endParaRPr lang="tr-TR"/>
        </a:p>
      </dgm:t>
    </dgm:pt>
    <dgm:pt modelId="{351CB5D0-BEC4-4BA0-B375-6EA606D5B19A}" type="pres">
      <dgm:prSet presAssocID="{4960AFFD-35B0-47A0-8D35-73B86834E429}" presName="hierRoot2" presStyleCnt="0"/>
      <dgm:spPr/>
      <dgm:t>
        <a:bodyPr/>
        <a:lstStyle/>
        <a:p>
          <a:endParaRPr lang="tr-TR"/>
        </a:p>
      </dgm:t>
    </dgm:pt>
    <dgm:pt modelId="{D78A1387-4D5B-408E-B0EF-BB5854703EA0}" type="pres">
      <dgm:prSet presAssocID="{4960AFFD-35B0-47A0-8D35-73B86834E429}" presName="composite2" presStyleCnt="0"/>
      <dgm:spPr/>
      <dgm:t>
        <a:bodyPr/>
        <a:lstStyle/>
        <a:p>
          <a:endParaRPr lang="tr-TR"/>
        </a:p>
      </dgm:t>
    </dgm:pt>
    <dgm:pt modelId="{69E19E3B-50D3-42D0-853C-E7C7EAC61CB9}" type="pres">
      <dgm:prSet presAssocID="{4960AFFD-35B0-47A0-8D35-73B86834E429}" presName="background2" presStyleLbl="node2" presStyleIdx="0" presStyleCnt="1"/>
      <dgm:spPr/>
      <dgm:t>
        <a:bodyPr/>
        <a:lstStyle/>
        <a:p>
          <a:endParaRPr lang="tr-TR"/>
        </a:p>
      </dgm:t>
    </dgm:pt>
    <dgm:pt modelId="{FAF66299-3005-4EEB-8D6A-44447F488D3D}" type="pres">
      <dgm:prSet presAssocID="{4960AFFD-35B0-47A0-8D35-73B86834E429}" presName="text2" presStyleLbl="fgAcc2" presStyleIdx="0" presStyleCnt="1">
        <dgm:presLayoutVars>
          <dgm:chPref val="3"/>
        </dgm:presLayoutVars>
      </dgm:prSet>
      <dgm:spPr/>
      <dgm:t>
        <a:bodyPr/>
        <a:lstStyle/>
        <a:p>
          <a:endParaRPr lang="tr-TR"/>
        </a:p>
      </dgm:t>
    </dgm:pt>
    <dgm:pt modelId="{6948E713-12C6-46E2-944F-E7245F56889A}" type="pres">
      <dgm:prSet presAssocID="{4960AFFD-35B0-47A0-8D35-73B86834E429}" presName="hierChild3" presStyleCnt="0"/>
      <dgm:spPr/>
      <dgm:t>
        <a:bodyPr/>
        <a:lstStyle/>
        <a:p>
          <a:endParaRPr lang="tr-TR"/>
        </a:p>
      </dgm:t>
    </dgm:pt>
    <dgm:pt modelId="{29B336A7-8787-4514-85C8-0C19003A944D}" type="pres">
      <dgm:prSet presAssocID="{3BAFEEA1-C9E8-4BC6-96D2-56AEA0D862F1}" presName="Name17" presStyleLbl="parChTrans1D3" presStyleIdx="0" presStyleCnt="1"/>
      <dgm:spPr/>
      <dgm:t>
        <a:bodyPr/>
        <a:lstStyle/>
        <a:p>
          <a:endParaRPr lang="tr-TR"/>
        </a:p>
      </dgm:t>
    </dgm:pt>
    <dgm:pt modelId="{24BC2C33-3C79-480C-8348-21E52BCF28A3}" type="pres">
      <dgm:prSet presAssocID="{C79F7056-C991-47B5-9B19-39587F60C263}" presName="hierRoot3" presStyleCnt="0"/>
      <dgm:spPr/>
      <dgm:t>
        <a:bodyPr/>
        <a:lstStyle/>
        <a:p>
          <a:endParaRPr lang="tr-TR"/>
        </a:p>
      </dgm:t>
    </dgm:pt>
    <dgm:pt modelId="{7DD25A7F-77B1-48E8-964D-23014F720A07}" type="pres">
      <dgm:prSet presAssocID="{C79F7056-C991-47B5-9B19-39587F60C263}" presName="composite3" presStyleCnt="0"/>
      <dgm:spPr/>
      <dgm:t>
        <a:bodyPr/>
        <a:lstStyle/>
        <a:p>
          <a:endParaRPr lang="tr-TR"/>
        </a:p>
      </dgm:t>
    </dgm:pt>
    <dgm:pt modelId="{DFECE81F-2673-4DB4-AD03-36690570BB09}" type="pres">
      <dgm:prSet presAssocID="{C79F7056-C991-47B5-9B19-39587F60C263}" presName="background3" presStyleLbl="node3" presStyleIdx="0" presStyleCnt="1"/>
      <dgm:spPr/>
      <dgm:t>
        <a:bodyPr/>
        <a:lstStyle/>
        <a:p>
          <a:endParaRPr lang="tr-TR"/>
        </a:p>
      </dgm:t>
    </dgm:pt>
    <dgm:pt modelId="{BD0E64F2-64F7-4D6E-85E8-1993F858A578}" type="pres">
      <dgm:prSet presAssocID="{C79F7056-C991-47B5-9B19-39587F60C263}" presName="text3" presStyleLbl="fgAcc3" presStyleIdx="0" presStyleCnt="1">
        <dgm:presLayoutVars>
          <dgm:chPref val="3"/>
        </dgm:presLayoutVars>
      </dgm:prSet>
      <dgm:spPr/>
      <dgm:t>
        <a:bodyPr/>
        <a:lstStyle/>
        <a:p>
          <a:endParaRPr lang="tr-TR"/>
        </a:p>
      </dgm:t>
    </dgm:pt>
    <dgm:pt modelId="{6D465F3B-DF0A-411D-888E-C79737B75C41}" type="pres">
      <dgm:prSet presAssocID="{C79F7056-C991-47B5-9B19-39587F60C263}" presName="hierChild4" presStyleCnt="0"/>
      <dgm:spPr/>
      <dgm:t>
        <a:bodyPr/>
        <a:lstStyle/>
        <a:p>
          <a:endParaRPr lang="tr-TR"/>
        </a:p>
      </dgm:t>
    </dgm:pt>
    <dgm:pt modelId="{C978D088-0290-418B-AE16-33749F0F3352}" type="pres">
      <dgm:prSet presAssocID="{4488FD09-C482-4B5C-8B7C-285F90336A95}" presName="Name23" presStyleLbl="parChTrans1D4" presStyleIdx="0" presStyleCnt="2"/>
      <dgm:spPr/>
      <dgm:t>
        <a:bodyPr/>
        <a:lstStyle/>
        <a:p>
          <a:endParaRPr lang="tr-TR"/>
        </a:p>
      </dgm:t>
    </dgm:pt>
    <dgm:pt modelId="{B021E5A9-7121-4192-AE37-6683A73F59C0}" type="pres">
      <dgm:prSet presAssocID="{E49C2530-57AA-46E6-9F8C-3449B1A59A4B}" presName="hierRoot4" presStyleCnt="0"/>
      <dgm:spPr/>
      <dgm:t>
        <a:bodyPr/>
        <a:lstStyle/>
        <a:p>
          <a:endParaRPr lang="tr-TR"/>
        </a:p>
      </dgm:t>
    </dgm:pt>
    <dgm:pt modelId="{058E0345-ED8E-4576-A8F7-19C42775668D}" type="pres">
      <dgm:prSet presAssocID="{E49C2530-57AA-46E6-9F8C-3449B1A59A4B}" presName="composite4" presStyleCnt="0"/>
      <dgm:spPr/>
      <dgm:t>
        <a:bodyPr/>
        <a:lstStyle/>
        <a:p>
          <a:endParaRPr lang="tr-TR"/>
        </a:p>
      </dgm:t>
    </dgm:pt>
    <dgm:pt modelId="{F333F753-B195-4B54-978B-20CE3F1C3617}" type="pres">
      <dgm:prSet presAssocID="{E49C2530-57AA-46E6-9F8C-3449B1A59A4B}" presName="background4" presStyleLbl="node4" presStyleIdx="0" presStyleCnt="2"/>
      <dgm:spPr/>
      <dgm:t>
        <a:bodyPr/>
        <a:lstStyle/>
        <a:p>
          <a:endParaRPr lang="tr-TR"/>
        </a:p>
      </dgm:t>
    </dgm:pt>
    <dgm:pt modelId="{8AB93DFA-1E2D-47A1-B94C-AD90F109BE22}" type="pres">
      <dgm:prSet presAssocID="{E49C2530-57AA-46E6-9F8C-3449B1A59A4B}" presName="text4" presStyleLbl="fgAcc4" presStyleIdx="0" presStyleCnt="2">
        <dgm:presLayoutVars>
          <dgm:chPref val="3"/>
        </dgm:presLayoutVars>
      </dgm:prSet>
      <dgm:spPr/>
      <dgm:t>
        <a:bodyPr/>
        <a:lstStyle/>
        <a:p>
          <a:endParaRPr lang="tr-TR"/>
        </a:p>
      </dgm:t>
    </dgm:pt>
    <dgm:pt modelId="{A511439A-A143-4DB9-B8BE-44EB9FF4E98D}" type="pres">
      <dgm:prSet presAssocID="{E49C2530-57AA-46E6-9F8C-3449B1A59A4B}" presName="hierChild5" presStyleCnt="0"/>
      <dgm:spPr/>
      <dgm:t>
        <a:bodyPr/>
        <a:lstStyle/>
        <a:p>
          <a:endParaRPr lang="tr-TR"/>
        </a:p>
      </dgm:t>
    </dgm:pt>
    <dgm:pt modelId="{72244918-05D5-43E3-8A0B-D042E22DB961}" type="pres">
      <dgm:prSet presAssocID="{AFF080E3-3052-47D1-ACF3-F580A840F0C4}" presName="Name23" presStyleLbl="parChTrans1D4" presStyleIdx="1" presStyleCnt="2"/>
      <dgm:spPr/>
      <dgm:t>
        <a:bodyPr/>
        <a:lstStyle/>
        <a:p>
          <a:endParaRPr lang="tr-TR"/>
        </a:p>
      </dgm:t>
    </dgm:pt>
    <dgm:pt modelId="{877AEF28-8574-4379-9252-D57C8C436D18}" type="pres">
      <dgm:prSet presAssocID="{232F41C6-9E55-44FC-84DB-DCFF9000714E}" presName="hierRoot4" presStyleCnt="0"/>
      <dgm:spPr/>
      <dgm:t>
        <a:bodyPr/>
        <a:lstStyle/>
        <a:p>
          <a:endParaRPr lang="tr-TR"/>
        </a:p>
      </dgm:t>
    </dgm:pt>
    <dgm:pt modelId="{21E3CE88-F73C-4F59-8B81-7E8EB94F0309}" type="pres">
      <dgm:prSet presAssocID="{232F41C6-9E55-44FC-84DB-DCFF9000714E}" presName="composite4" presStyleCnt="0"/>
      <dgm:spPr/>
      <dgm:t>
        <a:bodyPr/>
        <a:lstStyle/>
        <a:p>
          <a:endParaRPr lang="tr-TR"/>
        </a:p>
      </dgm:t>
    </dgm:pt>
    <dgm:pt modelId="{C99B3559-47FF-4CF9-89B8-977F5F288B04}" type="pres">
      <dgm:prSet presAssocID="{232F41C6-9E55-44FC-84DB-DCFF9000714E}" presName="background4" presStyleLbl="node4" presStyleIdx="1" presStyleCnt="2"/>
      <dgm:spPr/>
      <dgm:t>
        <a:bodyPr/>
        <a:lstStyle/>
        <a:p>
          <a:endParaRPr lang="tr-TR"/>
        </a:p>
      </dgm:t>
    </dgm:pt>
    <dgm:pt modelId="{9C0555BB-9A86-443F-BEBD-77C673376A87}" type="pres">
      <dgm:prSet presAssocID="{232F41C6-9E55-44FC-84DB-DCFF9000714E}" presName="text4" presStyleLbl="fgAcc4" presStyleIdx="1" presStyleCnt="2">
        <dgm:presLayoutVars>
          <dgm:chPref val="3"/>
        </dgm:presLayoutVars>
      </dgm:prSet>
      <dgm:spPr/>
      <dgm:t>
        <a:bodyPr/>
        <a:lstStyle/>
        <a:p>
          <a:endParaRPr lang="tr-TR"/>
        </a:p>
      </dgm:t>
    </dgm:pt>
    <dgm:pt modelId="{A962C57F-F8D2-40CD-9C94-746E239F8634}" type="pres">
      <dgm:prSet presAssocID="{232F41C6-9E55-44FC-84DB-DCFF9000714E}" presName="hierChild5" presStyleCnt="0"/>
      <dgm:spPr/>
      <dgm:t>
        <a:bodyPr/>
        <a:lstStyle/>
        <a:p>
          <a:endParaRPr lang="tr-TR"/>
        </a:p>
      </dgm:t>
    </dgm:pt>
  </dgm:ptLst>
  <dgm:cxnLst>
    <dgm:cxn modelId="{0B43779C-9018-458C-A84A-94363ECAAC95}" type="presOf" srcId="{C79F7056-C991-47B5-9B19-39587F60C263}" destId="{BD0E64F2-64F7-4D6E-85E8-1993F858A578}" srcOrd="0" destOrd="0" presId="urn:microsoft.com/office/officeart/2005/8/layout/hierarchy1"/>
    <dgm:cxn modelId="{ECED475F-0DE1-4B71-838C-E9346A1AAFF6}" type="presOf" srcId="{0F49500A-5DFA-4747-9437-616F3C61D30D}" destId="{D5B07694-AD6A-4943-900B-CEAADDAFE250}" srcOrd="0" destOrd="0" presId="urn:microsoft.com/office/officeart/2005/8/layout/hierarchy1"/>
    <dgm:cxn modelId="{B2576A3F-E08C-4CB8-8D5C-80E0B70D75E3}" type="presOf" srcId="{ED313280-363D-4CF1-BFAB-960DCAAA9FFE}" destId="{31BFDA6B-CF0C-4D21-878E-7379AE2A4ACE}" srcOrd="0" destOrd="0" presId="urn:microsoft.com/office/officeart/2005/8/layout/hierarchy1"/>
    <dgm:cxn modelId="{72C5C02D-A0F6-426A-A1A2-81C5D26700F3}" srcId="{ED313280-363D-4CF1-BFAB-960DCAAA9FFE}" destId="{D00B55ED-6EAC-4D46-AF6E-61737C3B280F}" srcOrd="0" destOrd="0" parTransId="{6448E7B0-02E2-481C-92E7-2F77BF494303}" sibTransId="{B31CEA48-D9C5-4A37-952A-E44093B66676}"/>
    <dgm:cxn modelId="{A418FA02-4F3A-4F16-A1D4-3D258243CCB6}" srcId="{C79F7056-C991-47B5-9B19-39587F60C263}" destId="{E49C2530-57AA-46E6-9F8C-3449B1A59A4B}" srcOrd="0" destOrd="0" parTransId="{4488FD09-C482-4B5C-8B7C-285F90336A95}" sibTransId="{4FB3FA42-D9E4-4779-9FEC-01B72DBB5E63}"/>
    <dgm:cxn modelId="{473F9996-9D19-48AA-AE93-52CBA6636451}" srcId="{E49C2530-57AA-46E6-9F8C-3449B1A59A4B}" destId="{232F41C6-9E55-44FC-84DB-DCFF9000714E}" srcOrd="0" destOrd="0" parTransId="{AFF080E3-3052-47D1-ACF3-F580A840F0C4}" sibTransId="{C491E385-9548-47F8-8D49-EA4D3CA430F6}"/>
    <dgm:cxn modelId="{232382BC-4F13-4E1C-B232-9249BB78A57A}" type="presOf" srcId="{4960AFFD-35B0-47A0-8D35-73B86834E429}" destId="{FAF66299-3005-4EEB-8D6A-44447F488D3D}" srcOrd="0" destOrd="0" presId="urn:microsoft.com/office/officeart/2005/8/layout/hierarchy1"/>
    <dgm:cxn modelId="{12804CF2-E1B1-44BE-B83E-D23BCF7CEC1D}" type="presOf" srcId="{4488FD09-C482-4B5C-8B7C-285F90336A95}" destId="{C978D088-0290-418B-AE16-33749F0F3352}" srcOrd="0" destOrd="0" presId="urn:microsoft.com/office/officeart/2005/8/layout/hierarchy1"/>
    <dgm:cxn modelId="{80E10BC9-E90B-4D9F-BB09-D8D93A782776}" type="presOf" srcId="{D00B55ED-6EAC-4D46-AF6E-61737C3B280F}" destId="{2E8A3FEF-2957-4D18-AA5C-5C978CE4BC6D}" srcOrd="0" destOrd="0" presId="urn:microsoft.com/office/officeart/2005/8/layout/hierarchy1"/>
    <dgm:cxn modelId="{FC813F07-C55A-4D6B-ACF1-D8A90FCA5C16}" type="presOf" srcId="{232F41C6-9E55-44FC-84DB-DCFF9000714E}" destId="{9C0555BB-9A86-443F-BEBD-77C673376A87}" srcOrd="0" destOrd="0" presId="urn:microsoft.com/office/officeart/2005/8/layout/hierarchy1"/>
    <dgm:cxn modelId="{69D310A7-9639-461F-9AF8-AB4F7C9FD6A8}" type="presOf" srcId="{3BAFEEA1-C9E8-4BC6-96D2-56AEA0D862F1}" destId="{29B336A7-8787-4514-85C8-0C19003A944D}" srcOrd="0" destOrd="0" presId="urn:microsoft.com/office/officeart/2005/8/layout/hierarchy1"/>
    <dgm:cxn modelId="{D319BA34-9E9A-4E77-BE9D-BF477C4E4B24}" srcId="{4960AFFD-35B0-47A0-8D35-73B86834E429}" destId="{C79F7056-C991-47B5-9B19-39587F60C263}" srcOrd="0" destOrd="0" parTransId="{3BAFEEA1-C9E8-4BC6-96D2-56AEA0D862F1}" sibTransId="{785F1D15-7184-4BA3-BA87-C69E4D46977B}"/>
    <dgm:cxn modelId="{65D61D34-8DAA-4053-B330-8BF0CD5BCF27}" srcId="{D00B55ED-6EAC-4D46-AF6E-61737C3B280F}" destId="{4960AFFD-35B0-47A0-8D35-73B86834E429}" srcOrd="0" destOrd="0" parTransId="{0F49500A-5DFA-4747-9437-616F3C61D30D}" sibTransId="{650C60B8-6EE4-4408-A569-D7CDA92FA18C}"/>
    <dgm:cxn modelId="{BFBE8823-3685-4220-A45E-AE91A7E53C85}" type="presOf" srcId="{AFF080E3-3052-47D1-ACF3-F580A840F0C4}" destId="{72244918-05D5-43E3-8A0B-D042E22DB961}" srcOrd="0" destOrd="0" presId="urn:microsoft.com/office/officeart/2005/8/layout/hierarchy1"/>
    <dgm:cxn modelId="{EFCFC883-7436-42D0-8F99-D3382FC22F46}" type="presOf" srcId="{E49C2530-57AA-46E6-9F8C-3449B1A59A4B}" destId="{8AB93DFA-1E2D-47A1-B94C-AD90F109BE22}" srcOrd="0" destOrd="0" presId="urn:microsoft.com/office/officeart/2005/8/layout/hierarchy1"/>
    <dgm:cxn modelId="{5E69A83B-75FD-4D3B-8E95-15987A839EB4}" type="presParOf" srcId="{31BFDA6B-CF0C-4D21-878E-7379AE2A4ACE}" destId="{7C1F3C04-8767-45BA-9A29-BE7E54F8F57A}" srcOrd="0" destOrd="0" presId="urn:microsoft.com/office/officeart/2005/8/layout/hierarchy1"/>
    <dgm:cxn modelId="{C71AA1C5-507D-4D4A-B5F4-4F91E7A8F8B5}" type="presParOf" srcId="{7C1F3C04-8767-45BA-9A29-BE7E54F8F57A}" destId="{87065715-0F5B-420E-8697-7C1A20D8A00C}" srcOrd="0" destOrd="0" presId="urn:microsoft.com/office/officeart/2005/8/layout/hierarchy1"/>
    <dgm:cxn modelId="{95625C7E-AF10-4081-86AC-D52734021A78}" type="presParOf" srcId="{87065715-0F5B-420E-8697-7C1A20D8A00C}" destId="{465ADE0A-3B04-433A-9E38-2D3C42B6B0FF}" srcOrd="0" destOrd="0" presId="urn:microsoft.com/office/officeart/2005/8/layout/hierarchy1"/>
    <dgm:cxn modelId="{8B2A1A53-FA9A-4B91-B900-7BF395DF2354}" type="presParOf" srcId="{87065715-0F5B-420E-8697-7C1A20D8A00C}" destId="{2E8A3FEF-2957-4D18-AA5C-5C978CE4BC6D}" srcOrd="1" destOrd="0" presId="urn:microsoft.com/office/officeart/2005/8/layout/hierarchy1"/>
    <dgm:cxn modelId="{331F9359-BAF0-485D-B48D-9BAA0E697669}" type="presParOf" srcId="{7C1F3C04-8767-45BA-9A29-BE7E54F8F57A}" destId="{CD9E4248-1B86-49B6-8E7D-B1AAF1F64975}" srcOrd="1" destOrd="0" presId="urn:microsoft.com/office/officeart/2005/8/layout/hierarchy1"/>
    <dgm:cxn modelId="{3FD5D8E4-4B5B-4814-9653-8403E7229CBD}" type="presParOf" srcId="{CD9E4248-1B86-49B6-8E7D-B1AAF1F64975}" destId="{D5B07694-AD6A-4943-900B-CEAADDAFE250}" srcOrd="0" destOrd="0" presId="urn:microsoft.com/office/officeart/2005/8/layout/hierarchy1"/>
    <dgm:cxn modelId="{F7A82DE6-35B7-4719-98B0-B3397D15A5B3}" type="presParOf" srcId="{CD9E4248-1B86-49B6-8E7D-B1AAF1F64975}" destId="{351CB5D0-BEC4-4BA0-B375-6EA606D5B19A}" srcOrd="1" destOrd="0" presId="urn:microsoft.com/office/officeart/2005/8/layout/hierarchy1"/>
    <dgm:cxn modelId="{FBA691F0-4B9B-4C2A-879E-F231A2CB223B}" type="presParOf" srcId="{351CB5D0-BEC4-4BA0-B375-6EA606D5B19A}" destId="{D78A1387-4D5B-408E-B0EF-BB5854703EA0}" srcOrd="0" destOrd="0" presId="urn:microsoft.com/office/officeart/2005/8/layout/hierarchy1"/>
    <dgm:cxn modelId="{B73974A6-1430-4E51-9CE2-164782A4AE23}" type="presParOf" srcId="{D78A1387-4D5B-408E-B0EF-BB5854703EA0}" destId="{69E19E3B-50D3-42D0-853C-E7C7EAC61CB9}" srcOrd="0" destOrd="0" presId="urn:microsoft.com/office/officeart/2005/8/layout/hierarchy1"/>
    <dgm:cxn modelId="{F112F159-3C70-46A2-9418-FC284EF879EB}" type="presParOf" srcId="{D78A1387-4D5B-408E-B0EF-BB5854703EA0}" destId="{FAF66299-3005-4EEB-8D6A-44447F488D3D}" srcOrd="1" destOrd="0" presId="urn:microsoft.com/office/officeart/2005/8/layout/hierarchy1"/>
    <dgm:cxn modelId="{141128EA-D09A-4EF4-ABF0-B57B9B504E70}" type="presParOf" srcId="{351CB5D0-BEC4-4BA0-B375-6EA606D5B19A}" destId="{6948E713-12C6-46E2-944F-E7245F56889A}" srcOrd="1" destOrd="0" presId="urn:microsoft.com/office/officeart/2005/8/layout/hierarchy1"/>
    <dgm:cxn modelId="{E460823D-C6AB-4DEA-94AB-9D8997FF5426}" type="presParOf" srcId="{6948E713-12C6-46E2-944F-E7245F56889A}" destId="{29B336A7-8787-4514-85C8-0C19003A944D}" srcOrd="0" destOrd="0" presId="urn:microsoft.com/office/officeart/2005/8/layout/hierarchy1"/>
    <dgm:cxn modelId="{E9D564CB-E284-42A5-AC00-5DB72EE75C98}" type="presParOf" srcId="{6948E713-12C6-46E2-944F-E7245F56889A}" destId="{24BC2C33-3C79-480C-8348-21E52BCF28A3}" srcOrd="1" destOrd="0" presId="urn:microsoft.com/office/officeart/2005/8/layout/hierarchy1"/>
    <dgm:cxn modelId="{E8EB1AC3-9E3C-4640-97F2-0889BD957486}" type="presParOf" srcId="{24BC2C33-3C79-480C-8348-21E52BCF28A3}" destId="{7DD25A7F-77B1-48E8-964D-23014F720A07}" srcOrd="0" destOrd="0" presId="urn:microsoft.com/office/officeart/2005/8/layout/hierarchy1"/>
    <dgm:cxn modelId="{38C43482-EA92-4CD4-82E8-942C11A62115}" type="presParOf" srcId="{7DD25A7F-77B1-48E8-964D-23014F720A07}" destId="{DFECE81F-2673-4DB4-AD03-36690570BB09}" srcOrd="0" destOrd="0" presId="urn:microsoft.com/office/officeart/2005/8/layout/hierarchy1"/>
    <dgm:cxn modelId="{C86368B4-1DF7-4222-A9DD-6935BF7A6004}" type="presParOf" srcId="{7DD25A7F-77B1-48E8-964D-23014F720A07}" destId="{BD0E64F2-64F7-4D6E-85E8-1993F858A578}" srcOrd="1" destOrd="0" presId="urn:microsoft.com/office/officeart/2005/8/layout/hierarchy1"/>
    <dgm:cxn modelId="{330C45E1-62DD-484C-A470-2D349906C999}" type="presParOf" srcId="{24BC2C33-3C79-480C-8348-21E52BCF28A3}" destId="{6D465F3B-DF0A-411D-888E-C79737B75C41}" srcOrd="1" destOrd="0" presId="urn:microsoft.com/office/officeart/2005/8/layout/hierarchy1"/>
    <dgm:cxn modelId="{1804719E-D6CF-4C85-A6BE-80EF382C6892}" type="presParOf" srcId="{6D465F3B-DF0A-411D-888E-C79737B75C41}" destId="{C978D088-0290-418B-AE16-33749F0F3352}" srcOrd="0" destOrd="0" presId="urn:microsoft.com/office/officeart/2005/8/layout/hierarchy1"/>
    <dgm:cxn modelId="{C9D9A3DD-B5B0-4ABA-B642-896B62A94B89}" type="presParOf" srcId="{6D465F3B-DF0A-411D-888E-C79737B75C41}" destId="{B021E5A9-7121-4192-AE37-6683A73F59C0}" srcOrd="1" destOrd="0" presId="urn:microsoft.com/office/officeart/2005/8/layout/hierarchy1"/>
    <dgm:cxn modelId="{B00B5574-66CD-414C-9CA2-6D6FFCC22B20}" type="presParOf" srcId="{B021E5A9-7121-4192-AE37-6683A73F59C0}" destId="{058E0345-ED8E-4576-A8F7-19C42775668D}" srcOrd="0" destOrd="0" presId="urn:microsoft.com/office/officeart/2005/8/layout/hierarchy1"/>
    <dgm:cxn modelId="{9C775741-1007-4D2F-B792-A69B980ADD1A}" type="presParOf" srcId="{058E0345-ED8E-4576-A8F7-19C42775668D}" destId="{F333F753-B195-4B54-978B-20CE3F1C3617}" srcOrd="0" destOrd="0" presId="urn:microsoft.com/office/officeart/2005/8/layout/hierarchy1"/>
    <dgm:cxn modelId="{FF74ECAF-542D-40ED-8A4D-9EA78E8EAAB6}" type="presParOf" srcId="{058E0345-ED8E-4576-A8F7-19C42775668D}" destId="{8AB93DFA-1E2D-47A1-B94C-AD90F109BE22}" srcOrd="1" destOrd="0" presId="urn:microsoft.com/office/officeart/2005/8/layout/hierarchy1"/>
    <dgm:cxn modelId="{C5C015A0-EB31-4438-9F97-D696BC205088}" type="presParOf" srcId="{B021E5A9-7121-4192-AE37-6683A73F59C0}" destId="{A511439A-A143-4DB9-B8BE-44EB9FF4E98D}" srcOrd="1" destOrd="0" presId="urn:microsoft.com/office/officeart/2005/8/layout/hierarchy1"/>
    <dgm:cxn modelId="{E9F9AA4C-0B2B-4D65-ADB1-D31133ADE41C}" type="presParOf" srcId="{A511439A-A143-4DB9-B8BE-44EB9FF4E98D}" destId="{72244918-05D5-43E3-8A0B-D042E22DB961}" srcOrd="0" destOrd="0" presId="urn:microsoft.com/office/officeart/2005/8/layout/hierarchy1"/>
    <dgm:cxn modelId="{7DD33D6F-96FB-4BED-B264-B68B29C1860F}" type="presParOf" srcId="{A511439A-A143-4DB9-B8BE-44EB9FF4E98D}" destId="{877AEF28-8574-4379-9252-D57C8C436D18}" srcOrd="1" destOrd="0" presId="urn:microsoft.com/office/officeart/2005/8/layout/hierarchy1"/>
    <dgm:cxn modelId="{A4EEDB1D-8040-4586-B6A2-8FC4607D9590}" type="presParOf" srcId="{877AEF28-8574-4379-9252-D57C8C436D18}" destId="{21E3CE88-F73C-4F59-8B81-7E8EB94F0309}" srcOrd="0" destOrd="0" presId="urn:microsoft.com/office/officeart/2005/8/layout/hierarchy1"/>
    <dgm:cxn modelId="{12E99638-0FAB-4518-885B-E6DA347932C7}" type="presParOf" srcId="{21E3CE88-F73C-4F59-8B81-7E8EB94F0309}" destId="{C99B3559-47FF-4CF9-89B8-977F5F288B04}" srcOrd="0" destOrd="0" presId="urn:microsoft.com/office/officeart/2005/8/layout/hierarchy1"/>
    <dgm:cxn modelId="{3703E9EB-A334-4BAC-BD1F-BE8EFFC2C202}" type="presParOf" srcId="{21E3CE88-F73C-4F59-8B81-7E8EB94F0309}" destId="{9C0555BB-9A86-443F-BEBD-77C673376A87}" srcOrd="1" destOrd="0" presId="urn:microsoft.com/office/officeart/2005/8/layout/hierarchy1"/>
    <dgm:cxn modelId="{8C0B29BF-5DD2-44A8-BA75-9A0EDF428754}" type="presParOf" srcId="{877AEF28-8574-4379-9252-D57C8C436D18}" destId="{A962C57F-F8D2-40CD-9C94-746E239F8634}" srcOrd="1" destOrd="0" presId="urn:microsoft.com/office/officeart/2005/8/layout/hierarchy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5D64844-311F-43E9-AC57-6ED654B3242C}" type="doc">
      <dgm:prSet loTypeId="urn:microsoft.com/office/officeart/2005/8/layout/hierarchy6" loCatId="hierarchy" qsTypeId="urn:microsoft.com/office/officeart/2005/8/quickstyle/simple1" qsCatId="simple" csTypeId="urn:microsoft.com/office/officeart/2005/8/colors/accent1_2" csCatId="accent1" phldr="1"/>
      <dgm:spPr/>
      <dgm:t>
        <a:bodyPr/>
        <a:lstStyle/>
        <a:p>
          <a:endParaRPr lang="tr-TR"/>
        </a:p>
      </dgm:t>
    </dgm:pt>
    <dgm:pt modelId="{D67D9EDA-70B6-476C-9133-05F50FF46C05}">
      <dgm:prSet phldrT="[Metin]" custT="1"/>
      <dgm:spPr/>
      <dgm:t>
        <a:bodyPr/>
        <a:lstStyle/>
        <a:p>
          <a:r>
            <a:rPr lang="tr-TR" sz="1200" dirty="0" smtClean="0"/>
            <a:t>Müdür</a:t>
          </a:r>
        </a:p>
        <a:p>
          <a:r>
            <a:rPr lang="tr-TR" sz="1200" dirty="0" smtClean="0"/>
            <a:t>Doç. Dr. Yılmaz AKDEMİR</a:t>
          </a:r>
          <a:endParaRPr lang="tr-TR" sz="1200" dirty="0"/>
        </a:p>
      </dgm:t>
    </dgm:pt>
    <dgm:pt modelId="{64DF055B-309B-4EBA-9B51-10C399C012CE}" type="parTrans" cxnId="{F0A05EA4-4E3D-4C90-95C4-E5BCF4DABCC4}">
      <dgm:prSet/>
      <dgm:spPr/>
      <dgm:t>
        <a:bodyPr/>
        <a:lstStyle/>
        <a:p>
          <a:endParaRPr lang="tr-TR"/>
        </a:p>
      </dgm:t>
    </dgm:pt>
    <dgm:pt modelId="{0C21E328-CAEB-4383-B811-B2F4C647A0FC}" type="sibTrans" cxnId="{F0A05EA4-4E3D-4C90-95C4-E5BCF4DABCC4}">
      <dgm:prSet/>
      <dgm:spPr/>
      <dgm:t>
        <a:bodyPr/>
        <a:lstStyle/>
        <a:p>
          <a:endParaRPr lang="tr-TR"/>
        </a:p>
      </dgm:t>
    </dgm:pt>
    <dgm:pt modelId="{E45A58AE-237F-4162-A71A-7A1F8B196ACF}">
      <dgm:prSet phldrT="[Metin]" custT="1"/>
      <dgm:spPr/>
      <dgm:t>
        <a:bodyPr/>
        <a:lstStyle/>
        <a:p>
          <a:r>
            <a:rPr lang="tr-TR" sz="1200" dirty="0" smtClean="0">
              <a:solidFill>
                <a:sysClr val="window" lastClr="FFFFFF"/>
              </a:solidFill>
              <a:latin typeface="+mn-lt"/>
              <a:ea typeface="+mn-ea"/>
              <a:cs typeface="+mn-cs"/>
            </a:rPr>
            <a:t>İdari Personel </a:t>
          </a:r>
          <a:br>
            <a:rPr lang="tr-TR" sz="1200" dirty="0" smtClean="0">
              <a:solidFill>
                <a:sysClr val="window" lastClr="FFFFFF"/>
              </a:solidFill>
              <a:latin typeface="+mn-lt"/>
              <a:ea typeface="+mn-ea"/>
              <a:cs typeface="+mn-cs"/>
            </a:rPr>
          </a:br>
          <a:r>
            <a:rPr lang="tr-TR" sz="1200" dirty="0" smtClean="0">
              <a:solidFill>
                <a:sysClr val="window" lastClr="FFFFFF"/>
              </a:solidFill>
              <a:latin typeface="+mn-lt"/>
              <a:ea typeface="+mn-ea"/>
              <a:cs typeface="+mn-cs"/>
            </a:rPr>
            <a:t> Agit KAMEL</a:t>
          </a:r>
        </a:p>
      </dgm:t>
    </dgm:pt>
    <dgm:pt modelId="{F8E95E66-CDC8-47CC-8D17-C41BA13F4674}" type="parTrans" cxnId="{7AC0A7E9-97C4-4793-9629-455C662D62D7}">
      <dgm:prSet/>
      <dgm:spPr/>
      <dgm:t>
        <a:bodyPr/>
        <a:lstStyle/>
        <a:p>
          <a:endParaRPr lang="tr-TR"/>
        </a:p>
      </dgm:t>
    </dgm:pt>
    <dgm:pt modelId="{403FF4A3-3B4D-436B-9D28-5BB96DDCA13D}" type="sibTrans" cxnId="{7AC0A7E9-97C4-4793-9629-455C662D62D7}">
      <dgm:prSet/>
      <dgm:spPr/>
      <dgm:t>
        <a:bodyPr/>
        <a:lstStyle/>
        <a:p>
          <a:endParaRPr lang="tr-TR"/>
        </a:p>
      </dgm:t>
    </dgm:pt>
    <dgm:pt modelId="{46E91D19-B9F7-4A6A-A57C-AC8AB265DE14}">
      <dgm:prSet phldrT="[Metin]" custT="1"/>
      <dgm:spPr/>
      <dgm:t>
        <a:bodyPr/>
        <a:lstStyle/>
        <a:p>
          <a:r>
            <a:rPr lang="tr-TR" sz="1200" dirty="0" smtClean="0"/>
            <a:t>Doç. Dr. Yılmaz AKDEMİR</a:t>
          </a:r>
          <a:br>
            <a:rPr lang="tr-TR" sz="1200" dirty="0" smtClean="0"/>
          </a:br>
          <a:r>
            <a:rPr lang="tr-TR" sz="1200" dirty="0" smtClean="0"/>
            <a:t/>
          </a:r>
          <a:br>
            <a:rPr lang="tr-TR" sz="1200" dirty="0" smtClean="0"/>
          </a:br>
          <a:r>
            <a:rPr lang="tr-TR" sz="1200" dirty="0" err="1" smtClean="0"/>
            <a:t>Uzm</a:t>
          </a:r>
          <a:r>
            <a:rPr lang="tr-TR" sz="1200" dirty="0" smtClean="0"/>
            <a:t>.Öğretici/Zafer Nedim YOLCU</a:t>
          </a:r>
          <a:br>
            <a:rPr lang="tr-TR" sz="1200" dirty="0" smtClean="0"/>
          </a:br>
          <a:endParaRPr lang="tr-TR" sz="1000" dirty="0"/>
        </a:p>
      </dgm:t>
    </dgm:pt>
    <dgm:pt modelId="{EDD1F971-AD15-4B25-92CF-85B1026CFBCE}" type="parTrans" cxnId="{39F37742-6A80-444D-9CB0-B0C773107776}">
      <dgm:prSet/>
      <dgm:spPr/>
      <dgm:t>
        <a:bodyPr/>
        <a:lstStyle/>
        <a:p>
          <a:endParaRPr lang="tr-TR"/>
        </a:p>
      </dgm:t>
    </dgm:pt>
    <dgm:pt modelId="{136942C5-CA55-4739-9511-5CAD1761224D}" type="sibTrans" cxnId="{39F37742-6A80-444D-9CB0-B0C773107776}">
      <dgm:prSet/>
      <dgm:spPr/>
      <dgm:t>
        <a:bodyPr/>
        <a:lstStyle/>
        <a:p>
          <a:endParaRPr lang="tr-TR"/>
        </a:p>
      </dgm:t>
    </dgm:pt>
    <dgm:pt modelId="{3C6D0215-1910-4063-A8FA-246E4914CF50}" type="pres">
      <dgm:prSet presAssocID="{E5D64844-311F-43E9-AC57-6ED654B3242C}" presName="mainComposite" presStyleCnt="0">
        <dgm:presLayoutVars>
          <dgm:chPref val="1"/>
          <dgm:dir/>
          <dgm:animOne val="branch"/>
          <dgm:animLvl val="lvl"/>
          <dgm:resizeHandles val="exact"/>
        </dgm:presLayoutVars>
      </dgm:prSet>
      <dgm:spPr/>
      <dgm:t>
        <a:bodyPr/>
        <a:lstStyle/>
        <a:p>
          <a:endParaRPr lang="tr-TR"/>
        </a:p>
      </dgm:t>
    </dgm:pt>
    <dgm:pt modelId="{FE86E3F5-EC53-4494-94AC-90E2EA04D552}" type="pres">
      <dgm:prSet presAssocID="{E5D64844-311F-43E9-AC57-6ED654B3242C}" presName="hierFlow" presStyleCnt="0"/>
      <dgm:spPr/>
    </dgm:pt>
    <dgm:pt modelId="{06D13C1B-66D6-4F8F-A636-C252D34180B2}" type="pres">
      <dgm:prSet presAssocID="{E5D64844-311F-43E9-AC57-6ED654B3242C}" presName="hierChild1" presStyleCnt="0">
        <dgm:presLayoutVars>
          <dgm:chPref val="1"/>
          <dgm:animOne val="branch"/>
          <dgm:animLvl val="lvl"/>
        </dgm:presLayoutVars>
      </dgm:prSet>
      <dgm:spPr/>
    </dgm:pt>
    <dgm:pt modelId="{F29A93E5-F2D2-45FD-A9D7-90ADA74894C5}" type="pres">
      <dgm:prSet presAssocID="{D67D9EDA-70B6-476C-9133-05F50FF46C05}" presName="Name14" presStyleCnt="0"/>
      <dgm:spPr/>
    </dgm:pt>
    <dgm:pt modelId="{DFAEBD45-58C0-40EB-ABD0-350CF3874FE1}" type="pres">
      <dgm:prSet presAssocID="{D67D9EDA-70B6-476C-9133-05F50FF46C05}" presName="level1Shape" presStyleLbl="node0" presStyleIdx="0" presStyleCnt="1" custScaleX="125801" custLinFactNeighborX="-23" custLinFactNeighborY="-73">
        <dgm:presLayoutVars>
          <dgm:chPref val="3"/>
        </dgm:presLayoutVars>
      </dgm:prSet>
      <dgm:spPr/>
      <dgm:t>
        <a:bodyPr/>
        <a:lstStyle/>
        <a:p>
          <a:endParaRPr lang="tr-TR"/>
        </a:p>
      </dgm:t>
    </dgm:pt>
    <dgm:pt modelId="{D988E84D-B55A-4B97-8EE0-3E6393062D28}" type="pres">
      <dgm:prSet presAssocID="{D67D9EDA-70B6-476C-9133-05F50FF46C05}" presName="hierChild2" presStyleCnt="0"/>
      <dgm:spPr/>
    </dgm:pt>
    <dgm:pt modelId="{CC4765B0-4D12-4CD8-B876-90D3218790CC}" type="pres">
      <dgm:prSet presAssocID="{F8E95E66-CDC8-47CC-8D17-C41BA13F4674}" presName="Name19" presStyleLbl="parChTrans1D2" presStyleIdx="0" presStyleCnt="2"/>
      <dgm:spPr/>
      <dgm:t>
        <a:bodyPr/>
        <a:lstStyle/>
        <a:p>
          <a:endParaRPr lang="tr-TR"/>
        </a:p>
      </dgm:t>
    </dgm:pt>
    <dgm:pt modelId="{CDC013D3-FD4A-40E9-BE47-235114E3C5A4}" type="pres">
      <dgm:prSet presAssocID="{E45A58AE-237F-4162-A71A-7A1F8B196ACF}" presName="Name21" presStyleCnt="0"/>
      <dgm:spPr/>
    </dgm:pt>
    <dgm:pt modelId="{578563C6-A9ED-4B71-BC2B-6C372F9C175E}" type="pres">
      <dgm:prSet presAssocID="{E45A58AE-237F-4162-A71A-7A1F8B196ACF}" presName="level2Shape" presStyleLbl="node2" presStyleIdx="0" presStyleCnt="2" custScaleX="117404" custScaleY="102655"/>
      <dgm:spPr/>
      <dgm:t>
        <a:bodyPr/>
        <a:lstStyle/>
        <a:p>
          <a:endParaRPr lang="tr-TR"/>
        </a:p>
      </dgm:t>
    </dgm:pt>
    <dgm:pt modelId="{7B8EDDFD-204F-4B65-B2E1-94E01D2C924D}" type="pres">
      <dgm:prSet presAssocID="{E45A58AE-237F-4162-A71A-7A1F8B196ACF}" presName="hierChild3" presStyleCnt="0"/>
      <dgm:spPr/>
    </dgm:pt>
    <dgm:pt modelId="{F9CF525F-A4B2-4DB1-954D-D17E4A33429E}" type="pres">
      <dgm:prSet presAssocID="{EDD1F971-AD15-4B25-92CF-85B1026CFBCE}" presName="Name19" presStyleLbl="parChTrans1D2" presStyleIdx="1" presStyleCnt="2"/>
      <dgm:spPr/>
      <dgm:t>
        <a:bodyPr/>
        <a:lstStyle/>
        <a:p>
          <a:endParaRPr lang="tr-TR"/>
        </a:p>
      </dgm:t>
    </dgm:pt>
    <dgm:pt modelId="{3C455C53-40FC-4D6F-920E-082B97EF421F}" type="pres">
      <dgm:prSet presAssocID="{46E91D19-B9F7-4A6A-A57C-AC8AB265DE14}" presName="Name21" presStyleCnt="0"/>
      <dgm:spPr/>
    </dgm:pt>
    <dgm:pt modelId="{137952E9-304C-4C22-BFFF-F3585A9A08EA}" type="pres">
      <dgm:prSet presAssocID="{46E91D19-B9F7-4A6A-A57C-AC8AB265DE14}" presName="level2Shape" presStyleLbl="node2" presStyleIdx="1" presStyleCnt="2" custScaleX="154847" custScaleY="154237"/>
      <dgm:spPr/>
      <dgm:t>
        <a:bodyPr/>
        <a:lstStyle/>
        <a:p>
          <a:endParaRPr lang="tr-TR"/>
        </a:p>
      </dgm:t>
    </dgm:pt>
    <dgm:pt modelId="{DCED36F9-6112-4F90-A8E0-5C332BE4C502}" type="pres">
      <dgm:prSet presAssocID="{46E91D19-B9F7-4A6A-A57C-AC8AB265DE14}" presName="hierChild3" presStyleCnt="0"/>
      <dgm:spPr/>
    </dgm:pt>
    <dgm:pt modelId="{26D90CFF-CDB1-4EC2-B4E0-4185821C3E3E}" type="pres">
      <dgm:prSet presAssocID="{E5D64844-311F-43E9-AC57-6ED654B3242C}" presName="bgShapesFlow" presStyleCnt="0"/>
      <dgm:spPr/>
    </dgm:pt>
  </dgm:ptLst>
  <dgm:cxnLst>
    <dgm:cxn modelId="{39F37742-6A80-444D-9CB0-B0C773107776}" srcId="{D67D9EDA-70B6-476C-9133-05F50FF46C05}" destId="{46E91D19-B9F7-4A6A-A57C-AC8AB265DE14}" srcOrd="1" destOrd="0" parTransId="{EDD1F971-AD15-4B25-92CF-85B1026CFBCE}" sibTransId="{136942C5-CA55-4739-9511-5CAD1761224D}"/>
    <dgm:cxn modelId="{DD5DCEDB-3922-44E3-89B9-A915D810F57B}" type="presOf" srcId="{EDD1F971-AD15-4B25-92CF-85B1026CFBCE}" destId="{F9CF525F-A4B2-4DB1-954D-D17E4A33429E}" srcOrd="0" destOrd="0" presId="urn:microsoft.com/office/officeart/2005/8/layout/hierarchy6"/>
    <dgm:cxn modelId="{21B0D575-C522-43A9-B9DD-40B1D1E9ED1C}" type="presOf" srcId="{E5D64844-311F-43E9-AC57-6ED654B3242C}" destId="{3C6D0215-1910-4063-A8FA-246E4914CF50}" srcOrd="0" destOrd="0" presId="urn:microsoft.com/office/officeart/2005/8/layout/hierarchy6"/>
    <dgm:cxn modelId="{BE4D7DB8-BDF3-44DF-B1DD-02C8DD7466BB}" type="presOf" srcId="{D67D9EDA-70B6-476C-9133-05F50FF46C05}" destId="{DFAEBD45-58C0-40EB-ABD0-350CF3874FE1}" srcOrd="0" destOrd="0" presId="urn:microsoft.com/office/officeart/2005/8/layout/hierarchy6"/>
    <dgm:cxn modelId="{F400B60B-A68F-4B03-B747-4736A48D519E}" type="presOf" srcId="{F8E95E66-CDC8-47CC-8D17-C41BA13F4674}" destId="{CC4765B0-4D12-4CD8-B876-90D3218790CC}" srcOrd="0" destOrd="0" presId="urn:microsoft.com/office/officeart/2005/8/layout/hierarchy6"/>
    <dgm:cxn modelId="{F0A05EA4-4E3D-4C90-95C4-E5BCF4DABCC4}" srcId="{E5D64844-311F-43E9-AC57-6ED654B3242C}" destId="{D67D9EDA-70B6-476C-9133-05F50FF46C05}" srcOrd="0" destOrd="0" parTransId="{64DF055B-309B-4EBA-9B51-10C399C012CE}" sibTransId="{0C21E328-CAEB-4383-B811-B2F4C647A0FC}"/>
    <dgm:cxn modelId="{EF3428E4-36A1-41CA-812A-77F26FD120ED}" type="presOf" srcId="{46E91D19-B9F7-4A6A-A57C-AC8AB265DE14}" destId="{137952E9-304C-4C22-BFFF-F3585A9A08EA}" srcOrd="0" destOrd="0" presId="urn:microsoft.com/office/officeart/2005/8/layout/hierarchy6"/>
    <dgm:cxn modelId="{7AC0A7E9-97C4-4793-9629-455C662D62D7}" srcId="{D67D9EDA-70B6-476C-9133-05F50FF46C05}" destId="{E45A58AE-237F-4162-A71A-7A1F8B196ACF}" srcOrd="0" destOrd="0" parTransId="{F8E95E66-CDC8-47CC-8D17-C41BA13F4674}" sibTransId="{403FF4A3-3B4D-436B-9D28-5BB96DDCA13D}"/>
    <dgm:cxn modelId="{F0A758AD-D474-4965-B76F-58F1420989AA}" type="presOf" srcId="{E45A58AE-237F-4162-A71A-7A1F8B196ACF}" destId="{578563C6-A9ED-4B71-BC2B-6C372F9C175E}" srcOrd="0" destOrd="0" presId="urn:microsoft.com/office/officeart/2005/8/layout/hierarchy6"/>
    <dgm:cxn modelId="{905AAEA0-E8B6-4428-94BE-F63FFF60AD33}" type="presParOf" srcId="{3C6D0215-1910-4063-A8FA-246E4914CF50}" destId="{FE86E3F5-EC53-4494-94AC-90E2EA04D552}" srcOrd="0" destOrd="0" presId="urn:microsoft.com/office/officeart/2005/8/layout/hierarchy6"/>
    <dgm:cxn modelId="{A3B7F09E-3CA7-4909-B7AE-BDFFE57CC8F5}" type="presParOf" srcId="{FE86E3F5-EC53-4494-94AC-90E2EA04D552}" destId="{06D13C1B-66D6-4F8F-A636-C252D34180B2}" srcOrd="0" destOrd="0" presId="urn:microsoft.com/office/officeart/2005/8/layout/hierarchy6"/>
    <dgm:cxn modelId="{2C73D95B-7C07-4C23-8F32-6D519A826BD0}" type="presParOf" srcId="{06D13C1B-66D6-4F8F-A636-C252D34180B2}" destId="{F29A93E5-F2D2-45FD-A9D7-90ADA74894C5}" srcOrd="0" destOrd="0" presId="urn:microsoft.com/office/officeart/2005/8/layout/hierarchy6"/>
    <dgm:cxn modelId="{40A70789-E56B-427E-B70D-043E6E7430C8}" type="presParOf" srcId="{F29A93E5-F2D2-45FD-A9D7-90ADA74894C5}" destId="{DFAEBD45-58C0-40EB-ABD0-350CF3874FE1}" srcOrd="0" destOrd="0" presId="urn:microsoft.com/office/officeart/2005/8/layout/hierarchy6"/>
    <dgm:cxn modelId="{C11274B9-2212-41D2-81BA-87C4A2640AE4}" type="presParOf" srcId="{F29A93E5-F2D2-45FD-A9D7-90ADA74894C5}" destId="{D988E84D-B55A-4B97-8EE0-3E6393062D28}" srcOrd="1" destOrd="0" presId="urn:microsoft.com/office/officeart/2005/8/layout/hierarchy6"/>
    <dgm:cxn modelId="{1866F766-0144-4035-B111-B46B241196D3}" type="presParOf" srcId="{D988E84D-B55A-4B97-8EE0-3E6393062D28}" destId="{CC4765B0-4D12-4CD8-B876-90D3218790CC}" srcOrd="0" destOrd="0" presId="urn:microsoft.com/office/officeart/2005/8/layout/hierarchy6"/>
    <dgm:cxn modelId="{05C28239-3F44-4DEA-9C65-AEA6CB416112}" type="presParOf" srcId="{D988E84D-B55A-4B97-8EE0-3E6393062D28}" destId="{CDC013D3-FD4A-40E9-BE47-235114E3C5A4}" srcOrd="1" destOrd="0" presId="urn:microsoft.com/office/officeart/2005/8/layout/hierarchy6"/>
    <dgm:cxn modelId="{025011E6-85A4-427D-81AE-E479F9460729}" type="presParOf" srcId="{CDC013D3-FD4A-40E9-BE47-235114E3C5A4}" destId="{578563C6-A9ED-4B71-BC2B-6C372F9C175E}" srcOrd="0" destOrd="0" presId="urn:microsoft.com/office/officeart/2005/8/layout/hierarchy6"/>
    <dgm:cxn modelId="{B3056CC4-2CD5-46A5-B433-397F6A388494}" type="presParOf" srcId="{CDC013D3-FD4A-40E9-BE47-235114E3C5A4}" destId="{7B8EDDFD-204F-4B65-B2E1-94E01D2C924D}" srcOrd="1" destOrd="0" presId="urn:microsoft.com/office/officeart/2005/8/layout/hierarchy6"/>
    <dgm:cxn modelId="{DB89CF13-3FE2-497E-A12B-4EF0B83D6170}" type="presParOf" srcId="{D988E84D-B55A-4B97-8EE0-3E6393062D28}" destId="{F9CF525F-A4B2-4DB1-954D-D17E4A33429E}" srcOrd="2" destOrd="0" presId="urn:microsoft.com/office/officeart/2005/8/layout/hierarchy6"/>
    <dgm:cxn modelId="{569A7DDA-6339-4941-98A3-7D0448BB027C}" type="presParOf" srcId="{D988E84D-B55A-4B97-8EE0-3E6393062D28}" destId="{3C455C53-40FC-4D6F-920E-082B97EF421F}" srcOrd="3" destOrd="0" presId="urn:microsoft.com/office/officeart/2005/8/layout/hierarchy6"/>
    <dgm:cxn modelId="{D6B1BBBB-0013-4080-9E1D-DDE4FBC54EDF}" type="presParOf" srcId="{3C455C53-40FC-4D6F-920E-082B97EF421F}" destId="{137952E9-304C-4C22-BFFF-F3585A9A08EA}" srcOrd="0" destOrd="0" presId="urn:microsoft.com/office/officeart/2005/8/layout/hierarchy6"/>
    <dgm:cxn modelId="{7FE463CE-3297-4669-860F-A50641A0FCD6}" type="presParOf" srcId="{3C455C53-40FC-4D6F-920E-082B97EF421F}" destId="{DCED36F9-6112-4F90-A8E0-5C332BE4C502}" srcOrd="1" destOrd="0" presId="urn:microsoft.com/office/officeart/2005/8/layout/hierarchy6"/>
    <dgm:cxn modelId="{57D0AD85-1F03-498D-8A64-6FB14924BCCC}" type="presParOf" srcId="{3C6D0215-1910-4063-A8FA-246E4914CF50}" destId="{26D90CFF-CDB1-4EC2-B4E0-4185821C3E3E}" srcOrd="1" destOrd="0" presId="urn:microsoft.com/office/officeart/2005/8/layout/hierarchy6"/>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2244918-05D5-43E3-8A0B-D042E22DB961}">
      <dsp:nvSpPr>
        <dsp:cNvPr id="0" name=""/>
        <dsp:cNvSpPr/>
      </dsp:nvSpPr>
      <dsp:spPr>
        <a:xfrm>
          <a:off x="2824837" y="3282536"/>
          <a:ext cx="91440" cy="279530"/>
        </a:xfrm>
        <a:custGeom>
          <a:avLst/>
          <a:gdLst/>
          <a:ahLst/>
          <a:cxnLst/>
          <a:rect l="0" t="0" r="0" b="0"/>
          <a:pathLst>
            <a:path>
              <a:moveTo>
                <a:pt x="45720" y="0"/>
              </a:moveTo>
              <a:lnTo>
                <a:pt x="45720" y="27953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978D088-0290-418B-AE16-33749F0F3352}">
      <dsp:nvSpPr>
        <dsp:cNvPr id="0" name=""/>
        <dsp:cNvSpPr/>
      </dsp:nvSpPr>
      <dsp:spPr>
        <a:xfrm>
          <a:off x="2824837" y="2392685"/>
          <a:ext cx="91440" cy="279530"/>
        </a:xfrm>
        <a:custGeom>
          <a:avLst/>
          <a:gdLst/>
          <a:ahLst/>
          <a:cxnLst/>
          <a:rect l="0" t="0" r="0" b="0"/>
          <a:pathLst>
            <a:path>
              <a:moveTo>
                <a:pt x="45720" y="0"/>
              </a:moveTo>
              <a:lnTo>
                <a:pt x="45720" y="27953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9B336A7-8787-4514-85C8-0C19003A944D}">
      <dsp:nvSpPr>
        <dsp:cNvPr id="0" name=""/>
        <dsp:cNvSpPr/>
      </dsp:nvSpPr>
      <dsp:spPr>
        <a:xfrm>
          <a:off x="2824837" y="1502834"/>
          <a:ext cx="91440" cy="279530"/>
        </a:xfrm>
        <a:custGeom>
          <a:avLst/>
          <a:gdLst/>
          <a:ahLst/>
          <a:cxnLst/>
          <a:rect l="0" t="0" r="0" b="0"/>
          <a:pathLst>
            <a:path>
              <a:moveTo>
                <a:pt x="45720" y="0"/>
              </a:moveTo>
              <a:lnTo>
                <a:pt x="45720" y="27953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5B07694-AD6A-4943-900B-CEAADDAFE250}">
      <dsp:nvSpPr>
        <dsp:cNvPr id="0" name=""/>
        <dsp:cNvSpPr/>
      </dsp:nvSpPr>
      <dsp:spPr>
        <a:xfrm>
          <a:off x="2824837" y="609381"/>
          <a:ext cx="91440" cy="283131"/>
        </a:xfrm>
        <a:custGeom>
          <a:avLst/>
          <a:gdLst/>
          <a:ahLst/>
          <a:cxnLst/>
          <a:rect l="0" t="0" r="0" b="0"/>
          <a:pathLst>
            <a:path>
              <a:moveTo>
                <a:pt x="61780" y="0"/>
              </a:moveTo>
              <a:lnTo>
                <a:pt x="61780" y="194092"/>
              </a:lnTo>
              <a:lnTo>
                <a:pt x="45720" y="194092"/>
              </a:lnTo>
              <a:lnTo>
                <a:pt x="45720" y="28313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65ADE0A-3B04-433A-9E38-2D3C42B6B0FF}">
      <dsp:nvSpPr>
        <dsp:cNvPr id="0" name=""/>
        <dsp:cNvSpPr/>
      </dsp:nvSpPr>
      <dsp:spPr>
        <a:xfrm>
          <a:off x="2406049" y="-939"/>
          <a:ext cx="961135" cy="610321"/>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2E8A3FEF-2957-4D18-AA5C-5C978CE4BC6D}">
      <dsp:nvSpPr>
        <dsp:cNvPr id="0" name=""/>
        <dsp:cNvSpPr/>
      </dsp:nvSpPr>
      <dsp:spPr>
        <a:xfrm>
          <a:off x="2512842" y="100514"/>
          <a:ext cx="961135" cy="610321"/>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REKTÖR</a:t>
          </a:r>
        </a:p>
      </dsp:txBody>
      <dsp:txXfrm>
        <a:off x="2530718" y="118390"/>
        <a:ext cx="925383" cy="574569"/>
      </dsp:txXfrm>
    </dsp:sp>
    <dsp:sp modelId="{69E19E3B-50D3-42D0-853C-E7C7EAC61CB9}">
      <dsp:nvSpPr>
        <dsp:cNvPr id="0" name=""/>
        <dsp:cNvSpPr/>
      </dsp:nvSpPr>
      <dsp:spPr>
        <a:xfrm>
          <a:off x="2389989" y="892513"/>
          <a:ext cx="961135" cy="610321"/>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FAF66299-3005-4EEB-8D6A-44447F488D3D}">
      <dsp:nvSpPr>
        <dsp:cNvPr id="0" name=""/>
        <dsp:cNvSpPr/>
      </dsp:nvSpPr>
      <dsp:spPr>
        <a:xfrm>
          <a:off x="2496782" y="993966"/>
          <a:ext cx="961135" cy="610321"/>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REKTÖR YARDIMCISI</a:t>
          </a:r>
        </a:p>
      </dsp:txBody>
      <dsp:txXfrm>
        <a:off x="2514658" y="1011842"/>
        <a:ext cx="925383" cy="574569"/>
      </dsp:txXfrm>
    </dsp:sp>
    <dsp:sp modelId="{DFECE81F-2673-4DB4-AD03-36690570BB09}">
      <dsp:nvSpPr>
        <dsp:cNvPr id="0" name=""/>
        <dsp:cNvSpPr/>
      </dsp:nvSpPr>
      <dsp:spPr>
        <a:xfrm>
          <a:off x="2389989" y="1782364"/>
          <a:ext cx="961135" cy="610321"/>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BD0E64F2-64F7-4D6E-85E8-1993F858A578}">
      <dsp:nvSpPr>
        <dsp:cNvPr id="0" name=""/>
        <dsp:cNvSpPr/>
      </dsp:nvSpPr>
      <dsp:spPr>
        <a:xfrm>
          <a:off x="2496782" y="1883817"/>
          <a:ext cx="961135" cy="610321"/>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MERKEZ MÜDÜRÜ</a:t>
          </a:r>
        </a:p>
      </dsp:txBody>
      <dsp:txXfrm>
        <a:off x="2514658" y="1901693"/>
        <a:ext cx="925383" cy="574569"/>
      </dsp:txXfrm>
    </dsp:sp>
    <dsp:sp modelId="{F333F753-B195-4B54-978B-20CE3F1C3617}">
      <dsp:nvSpPr>
        <dsp:cNvPr id="0" name=""/>
        <dsp:cNvSpPr/>
      </dsp:nvSpPr>
      <dsp:spPr>
        <a:xfrm>
          <a:off x="2389989" y="2672215"/>
          <a:ext cx="961135" cy="610321"/>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8AB93DFA-1E2D-47A1-B94C-AD90F109BE22}">
      <dsp:nvSpPr>
        <dsp:cNvPr id="0" name=""/>
        <dsp:cNvSpPr/>
      </dsp:nvSpPr>
      <dsp:spPr>
        <a:xfrm>
          <a:off x="2496782" y="2773668"/>
          <a:ext cx="961135" cy="610321"/>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MÜDÜR YARDIMCISI</a:t>
          </a:r>
        </a:p>
      </dsp:txBody>
      <dsp:txXfrm>
        <a:off x="2514658" y="2791544"/>
        <a:ext cx="925383" cy="574569"/>
      </dsp:txXfrm>
    </dsp:sp>
    <dsp:sp modelId="{C99B3559-47FF-4CF9-89B8-977F5F288B04}">
      <dsp:nvSpPr>
        <dsp:cNvPr id="0" name=""/>
        <dsp:cNvSpPr/>
      </dsp:nvSpPr>
      <dsp:spPr>
        <a:xfrm>
          <a:off x="2389989" y="3562066"/>
          <a:ext cx="961135" cy="610321"/>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9C0555BB-9A86-443F-BEBD-77C673376A87}">
      <dsp:nvSpPr>
        <dsp:cNvPr id="0" name=""/>
        <dsp:cNvSpPr/>
      </dsp:nvSpPr>
      <dsp:spPr>
        <a:xfrm>
          <a:off x="2496782" y="3663520"/>
          <a:ext cx="961135" cy="610321"/>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İDARİ PERSONEL</a:t>
          </a:r>
        </a:p>
      </dsp:txBody>
      <dsp:txXfrm>
        <a:off x="2514658" y="3681396"/>
        <a:ext cx="925383" cy="57456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FAEBD45-58C0-40EB-ABD0-350CF3874FE1}">
      <dsp:nvSpPr>
        <dsp:cNvPr id="0" name=""/>
        <dsp:cNvSpPr/>
      </dsp:nvSpPr>
      <dsp:spPr>
        <a:xfrm>
          <a:off x="1719922" y="0"/>
          <a:ext cx="2194608" cy="116300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dirty="0" smtClean="0"/>
            <a:t>Müdür</a:t>
          </a:r>
        </a:p>
        <a:p>
          <a:pPr lvl="0" algn="ctr" defTabSz="533400">
            <a:lnSpc>
              <a:spcPct val="90000"/>
            </a:lnSpc>
            <a:spcBef>
              <a:spcPct val="0"/>
            </a:spcBef>
            <a:spcAft>
              <a:spcPct val="35000"/>
            </a:spcAft>
          </a:pPr>
          <a:r>
            <a:rPr lang="tr-TR" sz="1200" kern="1200" dirty="0" smtClean="0"/>
            <a:t>Doç. Dr. Yılmaz AKDEMİR</a:t>
          </a:r>
          <a:endParaRPr lang="tr-TR" sz="1200" kern="1200" dirty="0"/>
        </a:p>
      </dsp:txBody>
      <dsp:txXfrm>
        <a:off x="1753985" y="34063"/>
        <a:ext cx="2126482" cy="1094879"/>
      </dsp:txXfrm>
    </dsp:sp>
    <dsp:sp modelId="{CC4765B0-4D12-4CD8-B876-90D3218790CC}">
      <dsp:nvSpPr>
        <dsp:cNvPr id="0" name=""/>
        <dsp:cNvSpPr/>
      </dsp:nvSpPr>
      <dsp:spPr>
        <a:xfrm>
          <a:off x="1205292" y="1163005"/>
          <a:ext cx="1611934" cy="466048"/>
        </a:xfrm>
        <a:custGeom>
          <a:avLst/>
          <a:gdLst/>
          <a:ahLst/>
          <a:cxnLst/>
          <a:rect l="0" t="0" r="0" b="0"/>
          <a:pathLst>
            <a:path>
              <a:moveTo>
                <a:pt x="1611934" y="0"/>
              </a:moveTo>
              <a:lnTo>
                <a:pt x="1611934" y="233024"/>
              </a:lnTo>
              <a:lnTo>
                <a:pt x="0" y="233024"/>
              </a:lnTo>
              <a:lnTo>
                <a:pt x="0" y="46604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78563C6-A9ED-4B71-BC2B-6C372F9C175E}">
      <dsp:nvSpPr>
        <dsp:cNvPr id="0" name=""/>
        <dsp:cNvSpPr/>
      </dsp:nvSpPr>
      <dsp:spPr>
        <a:xfrm>
          <a:off x="181231" y="1629053"/>
          <a:ext cx="2048122" cy="119388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dirty="0" smtClean="0">
              <a:solidFill>
                <a:sysClr val="window" lastClr="FFFFFF"/>
              </a:solidFill>
              <a:latin typeface="+mn-lt"/>
              <a:ea typeface="+mn-ea"/>
              <a:cs typeface="+mn-cs"/>
            </a:rPr>
            <a:t>İdari Personel </a:t>
          </a:r>
          <a:br>
            <a:rPr lang="tr-TR" sz="1200" kern="1200" dirty="0" smtClean="0">
              <a:solidFill>
                <a:sysClr val="window" lastClr="FFFFFF"/>
              </a:solidFill>
              <a:latin typeface="+mn-lt"/>
              <a:ea typeface="+mn-ea"/>
              <a:cs typeface="+mn-cs"/>
            </a:rPr>
          </a:br>
          <a:r>
            <a:rPr lang="tr-TR" sz="1200" kern="1200" dirty="0" smtClean="0">
              <a:solidFill>
                <a:sysClr val="window" lastClr="FFFFFF"/>
              </a:solidFill>
              <a:latin typeface="+mn-lt"/>
              <a:ea typeface="+mn-ea"/>
              <a:cs typeface="+mn-cs"/>
            </a:rPr>
            <a:t> Agit KAMEL</a:t>
          </a:r>
        </a:p>
      </dsp:txBody>
      <dsp:txXfrm>
        <a:off x="216199" y="1664021"/>
        <a:ext cx="1978186" cy="1123947"/>
      </dsp:txXfrm>
    </dsp:sp>
    <dsp:sp modelId="{F9CF525F-A4B2-4DB1-954D-D17E4A33429E}">
      <dsp:nvSpPr>
        <dsp:cNvPr id="0" name=""/>
        <dsp:cNvSpPr/>
      </dsp:nvSpPr>
      <dsp:spPr>
        <a:xfrm>
          <a:off x="2817226" y="1163005"/>
          <a:ext cx="1286138" cy="466048"/>
        </a:xfrm>
        <a:custGeom>
          <a:avLst/>
          <a:gdLst/>
          <a:ahLst/>
          <a:cxnLst/>
          <a:rect l="0" t="0" r="0" b="0"/>
          <a:pathLst>
            <a:path>
              <a:moveTo>
                <a:pt x="0" y="0"/>
              </a:moveTo>
              <a:lnTo>
                <a:pt x="0" y="233024"/>
              </a:lnTo>
              <a:lnTo>
                <a:pt x="1286138" y="233024"/>
              </a:lnTo>
              <a:lnTo>
                <a:pt x="1286138" y="46604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37952E9-304C-4C22-BFFF-F3585A9A08EA}">
      <dsp:nvSpPr>
        <dsp:cNvPr id="0" name=""/>
        <dsp:cNvSpPr/>
      </dsp:nvSpPr>
      <dsp:spPr>
        <a:xfrm>
          <a:off x="2752706" y="1629053"/>
          <a:ext cx="2701318" cy="179378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dirty="0" smtClean="0"/>
            <a:t>Doç. Dr. Yılmaz AKDEMİR</a:t>
          </a:r>
          <a:br>
            <a:rPr lang="tr-TR" sz="1200" kern="1200" dirty="0" smtClean="0"/>
          </a:br>
          <a:r>
            <a:rPr lang="tr-TR" sz="1200" kern="1200" dirty="0" smtClean="0"/>
            <a:t/>
          </a:r>
          <a:br>
            <a:rPr lang="tr-TR" sz="1200" kern="1200" dirty="0" smtClean="0"/>
          </a:br>
          <a:r>
            <a:rPr lang="tr-TR" sz="1200" kern="1200" dirty="0" err="1" smtClean="0"/>
            <a:t>Uzm</a:t>
          </a:r>
          <a:r>
            <a:rPr lang="tr-TR" sz="1200" kern="1200" dirty="0" smtClean="0"/>
            <a:t>.Öğretici/Zafer Nedim YOLCU</a:t>
          </a:r>
          <a:br>
            <a:rPr lang="tr-TR" sz="1200" kern="1200" dirty="0" smtClean="0"/>
          </a:br>
          <a:endParaRPr lang="tr-TR" sz="1000" kern="1200" dirty="0"/>
        </a:p>
      </dsp:txBody>
      <dsp:txXfrm>
        <a:off x="2805244" y="1681591"/>
        <a:ext cx="2596242" cy="168870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3F766B-3E19-44DA-A4D7-A3CA2D6C5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15</Pages>
  <Words>3404</Words>
  <Characters>19409</Characters>
  <Application>Microsoft Office Word</Application>
  <DocSecurity>0</DocSecurity>
  <Lines>161</Lines>
  <Paragraphs>45</Paragraphs>
  <ScaleCrop>false</ScaleCrop>
  <HeadingPairs>
    <vt:vector size="8" baseType="variant">
      <vt:variant>
        <vt:lpstr>Konu Başlığı</vt:lpstr>
      </vt:variant>
      <vt:variant>
        <vt:i4>1</vt:i4>
      </vt:variant>
      <vt:variant>
        <vt:lpstr>Başlıklar</vt:lpstr>
      </vt:variant>
      <vt:variant>
        <vt:i4>50</vt:i4>
      </vt:variant>
      <vt:variant>
        <vt:lpstr>Title</vt:lpstr>
      </vt:variant>
      <vt:variant>
        <vt:i4>1</vt:i4>
      </vt:variant>
      <vt:variant>
        <vt:lpstr>Başlık</vt:lpstr>
      </vt:variant>
      <vt:variant>
        <vt:i4>1</vt:i4>
      </vt:variant>
    </vt:vector>
  </HeadingPairs>
  <TitlesOfParts>
    <vt:vector size="53" baseType="lpstr">
      <vt:lpstr/>
      <vt:lpstr/>
      <vt:lpstr/>
      <vt:lpstr/>
      <vt:lpstr/>
      <vt:lpstr>KURUM İÇ DEĞERLENDİRME RAPORU</vt:lpstr>
      <vt:lpstr/>
      <vt:lpstr>1. KURUM HAKKINDA BİLGİLER</vt:lpstr>
      <vt:lpstr>    1.1 İletişim Bilgileri </vt:lpstr>
      <vt:lpstr>    </vt:lpstr>
      <vt:lpstr>    E-Posta :yilmazakdemir @msn.com</vt:lpstr>
      <vt:lpstr>    </vt:lpstr>
      <vt:lpstr>    1.2 Tarihsel Gelişimi </vt:lpstr>
      <vt:lpstr>    1.3 Misyonu, Vizyonu, Değerleri ve Hedefleri </vt:lpstr>
      <vt:lpstr>    e) Üniversitedeki Türk Dili ve Edebiyatı ile filoloji bölümlerinde uygulanan dil</vt:lpstr>
      <vt:lpstr>    f) Turizm bakanlığı, Kültür Bakanlığı ve TRT vb. ilgili kuruluşlarla işbirliği </vt:lpstr>
      <vt:lpstr>    g) Üniversitelerdeki Türk Dili ve Edebiyatı bölümleri ile benzer birimlerin son</vt:lpstr>
      <vt:lpstr>    </vt:lpstr>
      <vt:lpstr>    h) Türk dili öğretiminin daha verimli hale getirilebilme için Türkçe ile yabancı</vt:lpstr>
      <vt:lpstr>    ı) Dil öğretimi metotlarıyla ilgili araştırma, inceleme ve uygulamalar yapmak;</vt:lpstr>
      <vt:lpstr>    i) Yurt dışında yaşayan Türk çocuklarına, Türk dilini gereği kadar öğrenebilmel</vt:lpstr>
      <vt:lpstr>    </vt:lpstr>
      <vt:lpstr>    j) Bilimsel çalışmaları desteklemek amacıyla çeşitli dillerde çeviriler yapmak;</vt:lpstr>
      <vt:lpstr>    k) Dil sınavları düzenlemek;</vt:lpstr>
      <vt:lpstr>    l) İlk ve orta öğretim öğrencilerinin yabancı dillerini geliştirmeye yönelik sos</vt:lpstr>
      <vt:lpstr>    </vt:lpstr>
      <vt:lpstr>    http://tomer.siirt.edu.tr/detay/hedefledigimiz-amaclar/182145.html</vt:lpstr>
      <vt:lpstr>    </vt:lpstr>
      <vt:lpstr>    </vt:lpstr>
      <vt:lpstr>    </vt:lpstr>
      <vt:lpstr>    </vt:lpstr>
      <vt:lpstr>    1.4 Eğitim-Öğretim Hizmeti Sunan Birimleri</vt:lpstr>
      <vt:lpstr>    </vt:lpstr>
      <vt:lpstr>    1.5 Araştırma Faaliyetinin Yürütüldüğü Birimleri</vt:lpstr>
      <vt:lpstr>    </vt:lpstr>
      <vt:lpstr>    1.6 Yükseköğretim Kurumunun Organizasyonel Şeması</vt:lpstr>
      <vt:lpstr>    </vt:lpstr>
      <vt:lpstr/>
      <vt:lpstr/>
      <vt:lpstr>TÖMER Yönetim Kurulu </vt:lpstr>
      <vt:lpstr>http://tomer.siirt.edu.tr/yonetim/yonetimkurulu-36575.html</vt:lpstr>
      <vt:lpstr/>
      <vt:lpstr/>
      <vt:lpstr/>
      <vt:lpstr/>
      <vt:lpstr>2. KALİTE GÜVENCESİ SİSTEMİ</vt:lpstr>
      <vt:lpstr>    3. EĞİTİM - ÖĞRETİM </vt:lpstr>
      <vt:lpstr/>
      <vt:lpstr>4. YÖNETİM SİSTEMİ </vt:lpstr>
      <vt:lpstr/>
      <vt:lpstr>6. SONUÇ VE DEĞERLENDİRME</vt:lpstr>
      <vt:lpstr/>
      <vt:lpstr/>
    </vt:vector>
  </TitlesOfParts>
  <Company/>
  <LinksUpToDate>false</LinksUpToDate>
  <CharactersWithSpaces>22768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hasan.mandal</dc:creator>
  <cp:lastModifiedBy>Windows Kullanıcısı</cp:lastModifiedBy>
  <cp:revision>20</cp:revision>
  <cp:lastPrinted>2019-01-04T11:30:00Z</cp:lastPrinted>
  <dcterms:created xsi:type="dcterms:W3CDTF">2021-03-03T07:19:00Z</dcterms:created>
  <dcterms:modified xsi:type="dcterms:W3CDTF">2024-01-26T08:22:00Z</dcterms:modified>
</cp:coreProperties>
</file>